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7F7A" w14:textId="7BC72EA6" w:rsidR="001C3AE7" w:rsidRDefault="001C3AE7">
      <w:pPr>
        <w:spacing w:after="0"/>
        <w:rPr>
          <w:sz w:val="20"/>
        </w:rPr>
      </w:pPr>
    </w:p>
    <w:p w14:paraId="69A09DDA" w14:textId="77777777" w:rsidR="0053609E" w:rsidRDefault="0053609E" w:rsidP="00F50384">
      <w:pPr>
        <w:rPr>
          <w:bCs/>
        </w:rPr>
        <w:sectPr w:rsidR="0053609E" w:rsidSect="00A24169"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928" w:right="1134" w:bottom="1134" w:left="1701" w:header="425" w:footer="567" w:gutter="567"/>
          <w:cols w:space="708"/>
          <w:titlePg/>
          <w:docGrid w:linePitch="360"/>
        </w:sectPr>
      </w:pPr>
    </w:p>
    <w:bookmarkStart w:id="0" w:name="_Toc157696603"/>
    <w:bookmarkStart w:id="1" w:name="_Hlk157696648"/>
    <w:p w14:paraId="5D5C7C7C" w14:textId="07769057" w:rsidR="00511D65" w:rsidRPr="004F4A4A" w:rsidRDefault="00465BFE" w:rsidP="00F50384">
      <w:pPr>
        <w:pStyle w:val="Heading1"/>
        <w:rPr>
          <w:b w:val="0"/>
          <w:bCs w:val="0"/>
          <w:color w:val="007FAB"/>
          <w:sz w:val="50"/>
          <w:szCs w:val="50"/>
        </w:rPr>
      </w:pPr>
      <w:r w:rsidRPr="004F4A4A">
        <w:rPr>
          <w:b w:val="0"/>
          <w:bCs w:val="0"/>
          <w:noProof/>
          <w:color w:val="007FAB"/>
          <w:sz w:val="50"/>
          <w:szCs w:val="50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51752" wp14:editId="6A8C0789">
                <wp:simplePos x="0" y="0"/>
                <wp:positionH relativeFrom="column">
                  <wp:posOffset>-121285</wp:posOffset>
                </wp:positionH>
                <wp:positionV relativeFrom="paragraph">
                  <wp:posOffset>11874500</wp:posOffset>
                </wp:positionV>
                <wp:extent cx="6615992" cy="355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992" cy="35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C5DD2" w14:textId="77777777" w:rsidR="00060758" w:rsidRPr="00F207FE" w:rsidRDefault="00060758" w:rsidP="00465BFE">
                            <w:pPr>
                              <w:pStyle w:val="SectionSubtitle"/>
                            </w:pPr>
                            <w:r>
                              <w:t>Subhead</w:t>
                            </w:r>
                          </w:p>
                          <w:p w14:paraId="5C780E8A" w14:textId="77777777" w:rsidR="00060758" w:rsidRPr="0077465A" w:rsidRDefault="00060758" w:rsidP="00465BF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245F65A6" wp14:editId="7ACB6645">
                                  <wp:extent cx="1487156" cy="172080"/>
                                  <wp:effectExtent l="0" t="0" r="0" b="6350"/>
                                  <wp:docPr id="1" name="Picture 1" descr="Studio:Clients:Tertiary Education Commission - TEC:TEC 33976 Visual Identity:Links:Pattern Design Elements:Word-PPT Assets:Divider Device Whit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tudio:Clients:Tertiary Education Commission - TEC:TEC 33976 Visual Identity:Links:Pattern Design Elements:Word-PPT Assets:Divider Device Whit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156" cy="17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D2A864" w14:textId="77777777" w:rsidR="00060758" w:rsidRDefault="00060758" w:rsidP="003E064E">
                            <w:pPr>
                              <w:pStyle w:val="SectionTitle"/>
                            </w:pPr>
                            <w:r>
                              <w:t>Section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51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35pt;width:520.95pt;height:28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" filled="f" stroked="f" strokeweight=".5pt">
                <v:textbox inset="0,0,0,0">
                  <w:txbxContent>
                    <w:p w14:paraId="130C5DD2" w14:textId="77777777" w:rsidR="00060758" w:rsidRPr="00F207FE" w:rsidRDefault="00060758" w:rsidP="00465BFE">
                      <w:pPr>
                        <w:pStyle w:val="SectionSubtitle"/>
                      </w:pPr>
                      <w:r>
                        <w:t>Subhead</w:t>
                      </w:r>
                    </w:p>
                    <w:p w14:paraId="5C780E8A" w14:textId="77777777" w:rsidR="00060758" w:rsidRPr="0077465A" w:rsidRDefault="00060758" w:rsidP="00465BFE">
                      <w:pPr>
                        <w:spacing w:after="0"/>
                      </w:pPr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245F65A6" wp14:editId="7ACB6645">
                            <wp:extent cx="1487156" cy="172080"/>
                            <wp:effectExtent l="0" t="0" r="0" b="6350"/>
                            <wp:docPr id="1" name="Picture 1" descr="Studio:Clients:Tertiary Education Commission - TEC:TEC 33976 Visual Identity:Links:Pattern Design Elements:Word-PPT Assets:Divider Device Whit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tudio:Clients:Tertiary Education Commission - TEC:TEC 33976 Visual Identity:Links:Pattern Design Elements:Word-PPT Assets:Divider Device Whit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156" cy="17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D2A864" w14:textId="77777777" w:rsidR="00060758" w:rsidRDefault="00060758" w:rsidP="003E064E">
                      <w:pPr>
                        <w:pStyle w:val="SectionTitle"/>
                      </w:pPr>
                      <w:r>
                        <w:t>Section heading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486231653"/>
      <w:bookmarkStart w:id="3" w:name="_Toc33451500"/>
      <w:r w:rsidR="00CE582B" w:rsidRPr="004F4A4A">
        <w:rPr>
          <w:b w:val="0"/>
          <w:bCs w:val="0"/>
          <w:color w:val="007FAB"/>
          <w:sz w:val="50"/>
          <w:szCs w:val="50"/>
        </w:rPr>
        <w:t>About this</w:t>
      </w:r>
      <w:r w:rsidR="00025146" w:rsidRPr="004F4A4A">
        <w:rPr>
          <w:b w:val="0"/>
          <w:bCs w:val="0"/>
          <w:color w:val="007FAB"/>
          <w:sz w:val="50"/>
          <w:szCs w:val="50"/>
        </w:rPr>
        <w:t xml:space="preserve"> </w:t>
      </w:r>
      <w:bookmarkEnd w:id="2"/>
      <w:r w:rsidR="00CE582B" w:rsidRPr="004F4A4A">
        <w:rPr>
          <w:b w:val="0"/>
          <w:bCs w:val="0"/>
          <w:color w:val="007FAB"/>
          <w:sz w:val="50"/>
          <w:szCs w:val="50"/>
        </w:rPr>
        <w:t>t</w:t>
      </w:r>
      <w:r w:rsidR="00950027" w:rsidRPr="004F4A4A">
        <w:rPr>
          <w:b w:val="0"/>
          <w:bCs w:val="0"/>
          <w:color w:val="007FAB"/>
          <w:sz w:val="50"/>
          <w:szCs w:val="50"/>
        </w:rPr>
        <w:t>emplate</w:t>
      </w:r>
      <w:bookmarkEnd w:id="0"/>
      <w:bookmarkEnd w:id="3"/>
    </w:p>
    <w:p w14:paraId="40208959" w14:textId="6FDA5838" w:rsidR="000C68B9" w:rsidRPr="00465126" w:rsidRDefault="00F50384" w:rsidP="00465126">
      <w:pPr>
        <w:pStyle w:val="IntroText"/>
        <w:pBdr>
          <w:top w:val="single" w:sz="4" w:space="10" w:color="007FAB"/>
          <w:bottom w:val="single" w:sz="4" w:space="10" w:color="007FAB"/>
        </w:pBdr>
        <w:spacing w:before="240" w:after="240" w:line="252" w:lineRule="auto"/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</w:pPr>
      <w:r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Providers</w:t>
      </w:r>
      <w:r w:rsidR="00F45733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 xml:space="preserve"> </w:t>
      </w:r>
      <w:r w:rsidR="00F56DBB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should</w:t>
      </w:r>
      <w:r w:rsidR="002637FA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 xml:space="preserve"> </w:t>
      </w:r>
      <w:r w:rsidR="001C1B1B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use this t</w:t>
      </w:r>
      <w:r w:rsidR="00CB0BC1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 xml:space="preserve">emplate to </w:t>
      </w:r>
      <w:r w:rsidR="00C40433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d</w:t>
      </w:r>
      <w:r w:rsidR="00496E9D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ocum</w:t>
      </w:r>
      <w:r w:rsidR="00C40433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e</w:t>
      </w:r>
      <w:r w:rsidR="00496E9D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nt</w:t>
      </w:r>
      <w:r w:rsidR="00C40433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 xml:space="preserve"> th</w:t>
      </w:r>
      <w:r w:rsidR="004462DF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eir learner success approach</w:t>
      </w:r>
      <w:r w:rsidR="00496E9D" w:rsidRPr="00465126">
        <w:rPr>
          <w:rFonts w:asciiTheme="minorHAnsi" w:eastAsiaTheme="minorEastAsia" w:hAnsiTheme="minorHAnsi" w:cstheme="minorBidi"/>
          <w:b w:val="0"/>
          <w:color w:val="000000" w:themeColor="text1"/>
          <w:sz w:val="26"/>
          <w:szCs w:val="24"/>
          <w:lang w:val="en-US" w:eastAsia="ja-JP"/>
        </w:rPr>
        <w:t>.</w:t>
      </w:r>
    </w:p>
    <w:p w14:paraId="5CB5759B" w14:textId="4B1524D1" w:rsidR="00EA4041" w:rsidRPr="00EA4041" w:rsidRDefault="00237A51" w:rsidP="00F50384">
      <w:pPr>
        <w:rPr>
          <w:sz w:val="24"/>
          <w:szCs w:val="24"/>
        </w:rPr>
      </w:pPr>
      <w:r w:rsidRPr="00EA4041">
        <w:rPr>
          <w:sz w:val="24"/>
          <w:szCs w:val="24"/>
        </w:rPr>
        <w:t>We strongly recommend using this template to d</w:t>
      </w:r>
      <w:r w:rsidR="00496E9D">
        <w:rPr>
          <w:sz w:val="24"/>
          <w:szCs w:val="24"/>
        </w:rPr>
        <w:t>emonstrate</w:t>
      </w:r>
      <w:r w:rsidRPr="00EA4041">
        <w:rPr>
          <w:sz w:val="24"/>
          <w:szCs w:val="24"/>
        </w:rPr>
        <w:t xml:space="preserve"> how you are improving educational outcomes for all learners, especially </w:t>
      </w:r>
      <w:r w:rsidR="000E16B1">
        <w:rPr>
          <w:sz w:val="24"/>
          <w:szCs w:val="24"/>
        </w:rPr>
        <w:t xml:space="preserve">those </w:t>
      </w:r>
      <w:r w:rsidRPr="00EA4041">
        <w:rPr>
          <w:sz w:val="24"/>
          <w:szCs w:val="24"/>
        </w:rPr>
        <w:t>under</w:t>
      </w:r>
      <w:r w:rsidR="00EE6A63">
        <w:rPr>
          <w:sz w:val="24"/>
          <w:szCs w:val="24"/>
        </w:rPr>
        <w:t>-</w:t>
      </w:r>
      <w:r w:rsidRPr="00EA4041">
        <w:rPr>
          <w:sz w:val="24"/>
          <w:szCs w:val="24"/>
        </w:rPr>
        <w:t>served (for example, those from low socio-economic backgrounds, with low prior achievement, or who are disabled</w:t>
      </w:r>
      <w:r>
        <w:rPr>
          <w:rStyle w:val="FootnoteReference"/>
          <w:sz w:val="24"/>
          <w:szCs w:val="24"/>
        </w:rPr>
        <w:footnoteReference w:id="1"/>
      </w:r>
      <w:r w:rsidRPr="00EA4041">
        <w:rPr>
          <w:sz w:val="24"/>
          <w:szCs w:val="24"/>
        </w:rPr>
        <w:t xml:space="preserve">, neurodiverse, Māori and/or Pacific). </w:t>
      </w:r>
    </w:p>
    <w:p w14:paraId="1F0CC9BF" w14:textId="6B64D1AD" w:rsidR="00E51FB8" w:rsidRDefault="00E51FB8" w:rsidP="00F50384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Documenting your </w:t>
      </w:r>
      <w:r w:rsidR="00EE6A63">
        <w:rPr>
          <w:bCs/>
          <w:sz w:val="24"/>
          <w:szCs w:val="22"/>
        </w:rPr>
        <w:t>learner success</w:t>
      </w:r>
      <w:r>
        <w:rPr>
          <w:bCs/>
          <w:sz w:val="24"/>
          <w:szCs w:val="22"/>
        </w:rPr>
        <w:t xml:space="preserve"> approach </w:t>
      </w:r>
      <w:r w:rsidRPr="009140EA">
        <w:rPr>
          <w:bCs/>
          <w:sz w:val="24"/>
          <w:szCs w:val="22"/>
        </w:rPr>
        <w:t>through a LSP</w:t>
      </w:r>
      <w:r>
        <w:rPr>
          <w:bCs/>
          <w:sz w:val="24"/>
          <w:szCs w:val="22"/>
        </w:rPr>
        <w:t xml:space="preserve"> </w:t>
      </w:r>
      <w:r w:rsidR="00C42357">
        <w:rPr>
          <w:bCs/>
          <w:sz w:val="24"/>
          <w:szCs w:val="22"/>
        </w:rPr>
        <w:t xml:space="preserve">is the best way to ensure </w:t>
      </w:r>
      <w:r w:rsidR="00EE6A63">
        <w:rPr>
          <w:bCs/>
          <w:sz w:val="24"/>
          <w:szCs w:val="22"/>
        </w:rPr>
        <w:t>your organisation is</w:t>
      </w:r>
      <w:r w:rsidR="00C42357">
        <w:rPr>
          <w:bCs/>
          <w:sz w:val="24"/>
          <w:szCs w:val="22"/>
        </w:rPr>
        <w:t xml:space="preserve"> focus</w:t>
      </w:r>
      <w:r w:rsidR="00EE6A63">
        <w:rPr>
          <w:bCs/>
          <w:sz w:val="24"/>
          <w:szCs w:val="22"/>
        </w:rPr>
        <w:t>ed</w:t>
      </w:r>
      <w:r w:rsidR="00C42357">
        <w:rPr>
          <w:bCs/>
          <w:sz w:val="24"/>
          <w:szCs w:val="22"/>
        </w:rPr>
        <w:t xml:space="preserve"> on improving outcomes for your learners. </w:t>
      </w:r>
      <w:r w:rsidR="004A2BD9">
        <w:rPr>
          <w:bCs/>
          <w:sz w:val="24"/>
          <w:szCs w:val="22"/>
        </w:rPr>
        <w:t xml:space="preserve">It is also a </w:t>
      </w:r>
      <w:r w:rsidR="00731EB7">
        <w:rPr>
          <w:bCs/>
          <w:sz w:val="24"/>
          <w:szCs w:val="22"/>
        </w:rPr>
        <w:t>crucial</w:t>
      </w:r>
      <w:r w:rsidR="004A2BD9">
        <w:rPr>
          <w:bCs/>
          <w:sz w:val="24"/>
          <w:szCs w:val="22"/>
        </w:rPr>
        <w:t xml:space="preserve"> </w:t>
      </w:r>
      <w:r w:rsidR="00731EB7">
        <w:rPr>
          <w:bCs/>
          <w:sz w:val="24"/>
          <w:szCs w:val="22"/>
        </w:rPr>
        <w:t>reference</w:t>
      </w:r>
      <w:r w:rsidR="004A2BD9">
        <w:rPr>
          <w:bCs/>
          <w:sz w:val="24"/>
          <w:szCs w:val="22"/>
        </w:rPr>
        <w:t xml:space="preserve"> </w:t>
      </w:r>
      <w:r w:rsidR="00731EB7">
        <w:rPr>
          <w:bCs/>
          <w:sz w:val="24"/>
          <w:szCs w:val="22"/>
        </w:rPr>
        <w:t>point</w:t>
      </w:r>
      <w:r w:rsidR="004A2BD9">
        <w:rPr>
          <w:bCs/>
          <w:sz w:val="24"/>
          <w:szCs w:val="22"/>
        </w:rPr>
        <w:t xml:space="preserve"> for s</w:t>
      </w:r>
      <w:r w:rsidR="00731EB7">
        <w:rPr>
          <w:bCs/>
          <w:sz w:val="24"/>
          <w:szCs w:val="22"/>
        </w:rPr>
        <w:t>h</w:t>
      </w:r>
      <w:r w:rsidR="004A2BD9">
        <w:rPr>
          <w:bCs/>
          <w:sz w:val="24"/>
          <w:szCs w:val="22"/>
        </w:rPr>
        <w:t>owi</w:t>
      </w:r>
      <w:r w:rsidR="00731EB7">
        <w:rPr>
          <w:bCs/>
          <w:sz w:val="24"/>
          <w:szCs w:val="22"/>
        </w:rPr>
        <w:t>ng</w:t>
      </w:r>
      <w:r w:rsidR="004A2BD9">
        <w:rPr>
          <w:bCs/>
          <w:sz w:val="24"/>
          <w:szCs w:val="22"/>
        </w:rPr>
        <w:t xml:space="preserve"> </w:t>
      </w:r>
      <w:r w:rsidR="00E60B3F">
        <w:rPr>
          <w:bCs/>
          <w:sz w:val="24"/>
          <w:szCs w:val="22"/>
        </w:rPr>
        <w:t>your</w:t>
      </w:r>
      <w:r w:rsidR="004A2BD9">
        <w:rPr>
          <w:bCs/>
          <w:sz w:val="24"/>
          <w:szCs w:val="22"/>
        </w:rPr>
        <w:t xml:space="preserve"> </w:t>
      </w:r>
      <w:r w:rsidR="00731EB7">
        <w:rPr>
          <w:bCs/>
          <w:sz w:val="24"/>
          <w:szCs w:val="22"/>
        </w:rPr>
        <w:t>pro</w:t>
      </w:r>
      <w:r w:rsidR="004A2BD9">
        <w:rPr>
          <w:bCs/>
          <w:sz w:val="24"/>
          <w:szCs w:val="22"/>
        </w:rPr>
        <w:t xml:space="preserve">gress in </w:t>
      </w:r>
      <w:r w:rsidR="00E60B3F">
        <w:rPr>
          <w:bCs/>
          <w:sz w:val="24"/>
          <w:szCs w:val="22"/>
        </w:rPr>
        <w:t>your</w:t>
      </w:r>
      <w:r w:rsidR="004A2BD9">
        <w:rPr>
          <w:bCs/>
          <w:sz w:val="24"/>
          <w:szCs w:val="22"/>
        </w:rPr>
        <w:t xml:space="preserve"> Investment Plan</w:t>
      </w:r>
      <w:r w:rsidR="00DF1F6C">
        <w:rPr>
          <w:bCs/>
          <w:sz w:val="24"/>
          <w:szCs w:val="22"/>
        </w:rPr>
        <w:t xml:space="preserve">. </w:t>
      </w:r>
      <w:r w:rsidR="0067740D">
        <w:rPr>
          <w:bCs/>
          <w:sz w:val="24"/>
          <w:szCs w:val="22"/>
        </w:rPr>
        <w:t>We expect all TEOs receiving $5 million or more in on-Plan funding</w:t>
      </w:r>
      <w:r w:rsidR="008A2F73">
        <w:rPr>
          <w:rStyle w:val="FootnoteReference"/>
          <w:bCs/>
          <w:sz w:val="24"/>
          <w:szCs w:val="22"/>
        </w:rPr>
        <w:footnoteReference w:id="2"/>
      </w:r>
      <w:r w:rsidR="0067740D">
        <w:rPr>
          <w:bCs/>
          <w:sz w:val="24"/>
          <w:szCs w:val="22"/>
        </w:rPr>
        <w:t xml:space="preserve"> to be progressing</w:t>
      </w:r>
      <w:r w:rsidR="00403982">
        <w:rPr>
          <w:bCs/>
          <w:sz w:val="24"/>
          <w:szCs w:val="22"/>
        </w:rPr>
        <w:t xml:space="preserve"> and documenting</w:t>
      </w:r>
      <w:r w:rsidR="0067740D">
        <w:rPr>
          <w:bCs/>
          <w:sz w:val="24"/>
          <w:szCs w:val="22"/>
        </w:rPr>
        <w:t xml:space="preserve"> a learner success approach.</w:t>
      </w:r>
    </w:p>
    <w:p w14:paraId="45ACC9C3" w14:textId="44957458" w:rsidR="00375D34" w:rsidRDefault="00C32DAC" w:rsidP="00F50384">
      <w:pPr>
        <w:rPr>
          <w:sz w:val="24"/>
          <w:szCs w:val="24"/>
        </w:rPr>
      </w:pPr>
      <w:r w:rsidRPr="00EA4041">
        <w:rPr>
          <w:sz w:val="24"/>
          <w:szCs w:val="24"/>
        </w:rPr>
        <w:t>You can refer to the</w:t>
      </w:r>
      <w:r w:rsidR="005E56E3" w:rsidRPr="00570151">
        <w:rPr>
          <w:sz w:val="24"/>
          <w:szCs w:val="24"/>
        </w:rPr>
        <w:t xml:space="preserve"> </w:t>
      </w:r>
      <w:r w:rsidR="00570151" w:rsidRPr="00570151">
        <w:t xml:space="preserve">LSP </w:t>
      </w:r>
      <w:r w:rsidR="00570151" w:rsidRPr="00570151">
        <w:rPr>
          <w:sz w:val="24"/>
          <w:szCs w:val="24"/>
        </w:rPr>
        <w:t>guidance</w:t>
      </w:r>
      <w:r w:rsidRPr="00465126">
        <w:rPr>
          <w:color w:val="007FAB"/>
          <w:sz w:val="24"/>
          <w:szCs w:val="24"/>
        </w:rPr>
        <w:t xml:space="preserve"> </w:t>
      </w:r>
      <w:r w:rsidRPr="00EA4041">
        <w:rPr>
          <w:sz w:val="24"/>
          <w:szCs w:val="24"/>
        </w:rPr>
        <w:t>for more information on how to complete each section</w:t>
      </w:r>
      <w:r w:rsidR="00403982">
        <w:rPr>
          <w:sz w:val="24"/>
          <w:szCs w:val="24"/>
        </w:rPr>
        <w:t xml:space="preserve"> of this template</w:t>
      </w:r>
      <w:r>
        <w:rPr>
          <w:sz w:val="24"/>
          <w:szCs w:val="24"/>
        </w:rPr>
        <w:t>.</w:t>
      </w:r>
      <w:r w:rsidRPr="00AF407C">
        <w:rPr>
          <w:sz w:val="24"/>
          <w:szCs w:val="24"/>
        </w:rPr>
        <w:t xml:space="preserve"> </w:t>
      </w:r>
    </w:p>
    <w:p w14:paraId="11814942" w14:textId="5831B549" w:rsidR="00375D34" w:rsidRPr="00A90EAA" w:rsidRDefault="00375D34" w:rsidP="00375D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We expect </w:t>
      </w:r>
      <w:r w:rsidR="00A25047">
        <w:rPr>
          <w:rFonts w:asciiTheme="minorHAnsi" w:hAnsiTheme="minorHAnsi" w:cstheme="minorHAnsi"/>
          <w:color w:val="333333"/>
        </w:rPr>
        <w:t>your approach</w:t>
      </w:r>
      <w:r w:rsidR="0058121A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>to</w:t>
      </w:r>
      <w:r w:rsidRPr="00A90EAA">
        <w:rPr>
          <w:rFonts w:asciiTheme="minorHAnsi" w:hAnsiTheme="minorHAnsi" w:cstheme="minorHAnsi"/>
          <w:color w:val="333333"/>
        </w:rPr>
        <w:t>:</w:t>
      </w:r>
    </w:p>
    <w:p w14:paraId="50345644" w14:textId="77777777" w:rsidR="00684C22" w:rsidRPr="00684C22" w:rsidRDefault="00375D34" w:rsidP="00C81F34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A90EAA">
        <w:rPr>
          <w:rFonts w:cstheme="minorHAnsi"/>
          <w:color w:val="333333"/>
          <w:sz w:val="24"/>
          <w:szCs w:val="24"/>
        </w:rPr>
        <w:t xml:space="preserve">be approved by </w:t>
      </w:r>
      <w:r>
        <w:rPr>
          <w:rFonts w:cstheme="minorHAnsi"/>
          <w:color w:val="333333"/>
          <w:sz w:val="24"/>
          <w:szCs w:val="24"/>
        </w:rPr>
        <w:t>your</w:t>
      </w:r>
      <w:r w:rsidRPr="00A90EAA">
        <w:rPr>
          <w:rFonts w:cstheme="minorHAnsi"/>
          <w:color w:val="333333"/>
          <w:sz w:val="24"/>
          <w:szCs w:val="24"/>
        </w:rPr>
        <w:t xml:space="preserve"> Council or </w:t>
      </w:r>
      <w:proofErr w:type="gramStart"/>
      <w:r w:rsidRPr="00A90EAA">
        <w:rPr>
          <w:rFonts w:cstheme="minorHAnsi"/>
          <w:color w:val="333333"/>
          <w:sz w:val="24"/>
          <w:szCs w:val="24"/>
        </w:rPr>
        <w:t>Board;</w:t>
      </w:r>
      <w:proofErr w:type="gramEnd"/>
      <w:r w:rsidRPr="00A90EAA">
        <w:rPr>
          <w:rFonts w:cstheme="minorHAnsi"/>
          <w:color w:val="333333"/>
          <w:sz w:val="24"/>
          <w:szCs w:val="24"/>
        </w:rPr>
        <w:t xml:space="preserve"> </w:t>
      </w:r>
    </w:p>
    <w:p w14:paraId="276BED52" w14:textId="77777777" w:rsidR="00684C22" w:rsidRPr="00684C22" w:rsidRDefault="00375D34" w:rsidP="00C81F34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7D7FA4">
        <w:rPr>
          <w:rFonts w:cstheme="minorHAnsi"/>
          <w:color w:val="333333"/>
          <w:sz w:val="24"/>
          <w:szCs w:val="24"/>
        </w:rPr>
        <w:t xml:space="preserve">detail your approach to </w:t>
      </w:r>
      <w:r w:rsidR="00FB515B">
        <w:rPr>
          <w:rFonts w:cstheme="minorHAnsi"/>
          <w:color w:val="333333"/>
          <w:sz w:val="24"/>
          <w:szCs w:val="24"/>
        </w:rPr>
        <w:t xml:space="preserve">achieving equity and </w:t>
      </w:r>
      <w:r w:rsidRPr="007D7FA4">
        <w:rPr>
          <w:rFonts w:cstheme="minorHAnsi"/>
          <w:color w:val="333333"/>
          <w:sz w:val="24"/>
          <w:szCs w:val="24"/>
        </w:rPr>
        <w:t xml:space="preserve">improving outcomes for all learners, including support for </w:t>
      </w:r>
      <w:r w:rsidR="000046CB">
        <w:rPr>
          <w:rFonts w:cstheme="minorHAnsi"/>
          <w:color w:val="333333"/>
          <w:sz w:val="24"/>
          <w:szCs w:val="24"/>
        </w:rPr>
        <w:t>under</w:t>
      </w:r>
      <w:r w:rsidR="0058121A">
        <w:rPr>
          <w:rFonts w:cstheme="minorHAnsi"/>
          <w:color w:val="333333"/>
          <w:sz w:val="24"/>
          <w:szCs w:val="24"/>
        </w:rPr>
        <w:t>-</w:t>
      </w:r>
      <w:r w:rsidR="000046CB">
        <w:rPr>
          <w:rFonts w:cstheme="minorHAnsi"/>
          <w:color w:val="333333"/>
          <w:sz w:val="24"/>
          <w:szCs w:val="24"/>
        </w:rPr>
        <w:t xml:space="preserve">served </w:t>
      </w:r>
      <w:r w:rsidRPr="007D7FA4">
        <w:rPr>
          <w:rFonts w:cstheme="minorHAnsi"/>
          <w:color w:val="333333"/>
          <w:sz w:val="24"/>
          <w:szCs w:val="24"/>
        </w:rPr>
        <w:t>learners (for example, those from low socio-economic backgrounds, with low prior achievement, or who are disabled</w:t>
      </w:r>
      <w:r w:rsidR="00774F5B">
        <w:rPr>
          <w:rStyle w:val="FootnoteReference"/>
          <w:rFonts w:cstheme="minorHAnsi"/>
          <w:color w:val="333333"/>
          <w:sz w:val="24"/>
          <w:szCs w:val="24"/>
        </w:rPr>
        <w:footnoteReference w:id="3"/>
      </w:r>
      <w:r w:rsidRPr="007D7FA4">
        <w:rPr>
          <w:rFonts w:cstheme="minorHAnsi"/>
          <w:color w:val="333333"/>
          <w:sz w:val="24"/>
          <w:szCs w:val="24"/>
        </w:rPr>
        <w:t>, neurodiverse, Māori and/or Pacific); and</w:t>
      </w:r>
      <w:r w:rsidR="00F711FA">
        <w:rPr>
          <w:rFonts w:cstheme="minorHAnsi"/>
          <w:color w:val="333333"/>
          <w:sz w:val="24"/>
          <w:szCs w:val="24"/>
        </w:rPr>
        <w:t xml:space="preserve"> </w:t>
      </w:r>
    </w:p>
    <w:p w14:paraId="0B1B0BA5" w14:textId="02DE5B94" w:rsidR="00375D34" w:rsidRPr="00182FE9" w:rsidRDefault="00375D34" w:rsidP="00C81F34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182FE9">
        <w:rPr>
          <w:rFonts w:cstheme="minorHAnsi"/>
          <w:color w:val="333333"/>
          <w:sz w:val="24"/>
          <w:szCs w:val="24"/>
        </w:rPr>
        <w:t>include a description of your current state of learner success and a roadmap of tangible goals and milestones to achieve improved outcomes for learners.</w:t>
      </w:r>
    </w:p>
    <w:p w14:paraId="06688701" w14:textId="67B26FEA" w:rsidR="0056714D" w:rsidRPr="007E3BE4" w:rsidRDefault="0056714D" w:rsidP="00465126">
      <w:pPr>
        <w:pStyle w:val="Heading4"/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zCs w:val="24"/>
          <w:lang w:val="en-US"/>
        </w:rPr>
      </w:pPr>
      <w:r w:rsidRPr="007E3BE4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zCs w:val="24"/>
          <w:lang w:val="en-US"/>
        </w:rPr>
        <w:t xml:space="preserve">For general queries about this template please contact us at </w:t>
      </w:r>
      <w:hyperlink r:id="rId20" w:tgtFrame="_blank" w:tooltip="mailto:customerservice@tec.govt.nz" w:history="1">
        <w:r w:rsidRPr="007E3BE4">
          <w:rPr>
            <w:rStyle w:val="Hyperlink"/>
            <w:rFonts w:ascii="Calibri" w:eastAsia="MS Mincho" w:hAnsi="Calibri" w:cs="Times New Roman"/>
            <w:b w:val="0"/>
            <w:bCs w:val="0"/>
            <w:i w:val="0"/>
            <w:iCs w:val="0"/>
            <w:color w:val="007FAB"/>
            <w:sz w:val="24"/>
            <w:szCs w:val="24"/>
            <w:lang w:val="en-US"/>
          </w:rPr>
          <w:t>customerservice@tec.govt.nz</w:t>
        </w:r>
      </w:hyperlink>
      <w:r w:rsidRPr="007E3BE4"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szCs w:val="24"/>
          <w:lang w:val="en-US"/>
        </w:rPr>
        <w:t xml:space="preserve"> or 0800 601 301, or speak to your Relationship Manager.</w:t>
      </w:r>
    </w:p>
    <w:p w14:paraId="730FEFC7" w14:textId="77777777" w:rsidR="0056714D" w:rsidRPr="00A90EAA" w:rsidRDefault="0056714D" w:rsidP="0056714D">
      <w:pPr>
        <w:rPr>
          <w:sz w:val="24"/>
          <w:szCs w:val="24"/>
        </w:rPr>
      </w:pPr>
      <w:r w:rsidRPr="00A90EAA">
        <w:rPr>
          <w:sz w:val="24"/>
          <w:szCs w:val="24"/>
        </w:rPr>
        <w:t>We encourage you to check regularly for new information</w:t>
      </w:r>
      <w:r>
        <w:rPr>
          <w:sz w:val="24"/>
          <w:szCs w:val="24"/>
        </w:rPr>
        <w:t xml:space="preserve"> on</w:t>
      </w:r>
      <w:r w:rsidRPr="00A90EAA">
        <w:rPr>
          <w:sz w:val="24"/>
          <w:szCs w:val="24"/>
        </w:rPr>
        <w:t xml:space="preserve"> the </w:t>
      </w:r>
      <w:hyperlink r:id="rId21" w:history="1">
        <w:r w:rsidRPr="00A90EAA">
          <w:rPr>
            <w:rStyle w:val="Hyperlink"/>
            <w:rFonts w:ascii="Calibri" w:hAnsi="Calibri"/>
            <w:color w:val="007FAB"/>
            <w:sz w:val="24"/>
            <w:szCs w:val="24"/>
          </w:rPr>
          <w:t>TEC website</w:t>
        </w:r>
      </w:hyperlink>
      <w:r w:rsidRPr="00A90EAA">
        <w:rPr>
          <w:sz w:val="24"/>
          <w:szCs w:val="24"/>
        </w:rPr>
        <w:t>.</w:t>
      </w:r>
    </w:p>
    <w:p w14:paraId="456E8AE5" w14:textId="77777777" w:rsidR="0056714D" w:rsidRPr="00A90EAA" w:rsidRDefault="0056714D" w:rsidP="0056714D">
      <w:pPr>
        <w:rPr>
          <w:rFonts w:ascii="Georgia" w:eastAsiaTheme="majorEastAsia" w:hAnsi="Georgia" w:cstheme="majorBidi"/>
          <w:bCs/>
          <w:iCs/>
          <w:color w:val="auto"/>
          <w:sz w:val="24"/>
          <w:szCs w:val="24"/>
        </w:rPr>
      </w:pPr>
      <w:r w:rsidRPr="00A90EAA">
        <w:rPr>
          <w:bCs/>
          <w:iCs/>
          <w:color w:val="auto"/>
          <w:sz w:val="24"/>
          <w:szCs w:val="24"/>
        </w:rPr>
        <w:t xml:space="preserve">Feel free to </w:t>
      </w:r>
      <w:r>
        <w:rPr>
          <w:bCs/>
          <w:iCs/>
          <w:color w:val="auto"/>
          <w:sz w:val="24"/>
          <w:szCs w:val="24"/>
        </w:rPr>
        <w:t>customise</w:t>
      </w:r>
      <w:r w:rsidRPr="00A90EAA">
        <w:rPr>
          <w:bCs/>
          <w:iCs/>
          <w:color w:val="auto"/>
          <w:sz w:val="24"/>
          <w:szCs w:val="24"/>
        </w:rPr>
        <w:t xml:space="preserve"> the design of this template with your branding</w:t>
      </w:r>
      <w:r>
        <w:rPr>
          <w:bCs/>
          <w:iCs/>
          <w:color w:val="auto"/>
          <w:sz w:val="24"/>
          <w:szCs w:val="24"/>
        </w:rPr>
        <w:t>.</w:t>
      </w:r>
    </w:p>
    <w:p w14:paraId="353F9CE9" w14:textId="77777777" w:rsidR="0056714D" w:rsidRDefault="0056714D" w:rsidP="00F50384">
      <w:pPr>
        <w:rPr>
          <w:sz w:val="24"/>
          <w:szCs w:val="22"/>
        </w:rPr>
      </w:pPr>
    </w:p>
    <w:p w14:paraId="623BB85D" w14:textId="210C8022" w:rsidR="007A752A" w:rsidRPr="00C40433" w:rsidRDefault="007A752A" w:rsidP="00F50384">
      <w:pPr>
        <w:rPr>
          <w:sz w:val="24"/>
          <w:szCs w:val="22"/>
        </w:rPr>
      </w:pPr>
      <w:bookmarkStart w:id="4" w:name="_Hlk159307999"/>
    </w:p>
    <w:p w14:paraId="22476494" w14:textId="2E54479E" w:rsidR="00556849" w:rsidRPr="00C40433" w:rsidRDefault="00556849" w:rsidP="00F50384">
      <w:pPr>
        <w:rPr>
          <w:sz w:val="24"/>
          <w:szCs w:val="22"/>
        </w:rPr>
      </w:pPr>
    </w:p>
    <w:bookmarkEnd w:id="4"/>
    <w:p w14:paraId="5411BDF8" w14:textId="0BC16C7C" w:rsidR="00F45733" w:rsidRPr="00C40433" w:rsidRDefault="00F45733" w:rsidP="00F50384">
      <w:pPr>
        <w:rPr>
          <w:b/>
          <w:sz w:val="24"/>
          <w:szCs w:val="22"/>
        </w:rPr>
      </w:pPr>
    </w:p>
    <w:p w14:paraId="0E4253D0" w14:textId="77777777" w:rsidR="00D8411E" w:rsidRDefault="00D8411E" w:rsidP="00F50384">
      <w:pPr>
        <w:spacing w:after="0"/>
        <w:rPr>
          <w:rFonts w:cstheme="minorHAnsi"/>
          <w:sz w:val="24"/>
          <w:szCs w:val="24"/>
        </w:rPr>
      </w:pPr>
      <w:bookmarkStart w:id="5" w:name="_Hlk180673527"/>
      <w:bookmarkStart w:id="6" w:name="_Hlk157697035"/>
      <w:bookmarkStart w:id="7" w:name="_Toc33451504"/>
      <w:bookmarkEnd w:id="1"/>
    </w:p>
    <w:p w14:paraId="7676C1FC" w14:textId="5BF14CD7" w:rsidR="00F50384" w:rsidRPr="00A90EAA" w:rsidRDefault="00F50384" w:rsidP="00F50384">
      <w:pPr>
        <w:spacing w:after="0"/>
        <w:rPr>
          <w:rFonts w:cstheme="minorHAnsi"/>
          <w:sz w:val="24"/>
          <w:szCs w:val="24"/>
        </w:rPr>
      </w:pPr>
    </w:p>
    <w:p w14:paraId="44FCDEE0" w14:textId="77777777" w:rsidR="00F50384" w:rsidRPr="00A90EAA" w:rsidRDefault="00F50384" w:rsidP="00F50384">
      <w:pPr>
        <w:spacing w:after="0"/>
        <w:rPr>
          <w:rFonts w:cstheme="minorHAnsi"/>
          <w:sz w:val="24"/>
          <w:szCs w:val="24"/>
        </w:rPr>
      </w:pPr>
    </w:p>
    <w:p w14:paraId="0819B9EC" w14:textId="77777777" w:rsidR="00F50384" w:rsidRDefault="00F50384" w:rsidP="00F50384">
      <w:pPr>
        <w:spacing w:after="0"/>
        <w:rPr>
          <w:rFonts w:cstheme="minorHAnsi"/>
        </w:rPr>
      </w:pPr>
    </w:p>
    <w:p w14:paraId="52E7D393" w14:textId="77777777" w:rsidR="00556849" w:rsidRPr="00B777AE" w:rsidRDefault="00556849" w:rsidP="00F50384">
      <w:pPr>
        <w:spacing w:after="0"/>
        <w:rPr>
          <w:rFonts w:cstheme="minorHAnsi"/>
          <w:sz w:val="24"/>
          <w:szCs w:val="24"/>
        </w:rPr>
      </w:pPr>
    </w:p>
    <w:bookmarkEnd w:id="5"/>
    <w:bookmarkEnd w:id="6"/>
    <w:p w14:paraId="55C763D3" w14:textId="77777777" w:rsidR="000861D5" w:rsidRDefault="0056714D" w:rsidP="00A528CA">
      <w:pPr>
        <w:pStyle w:val="Heading2"/>
        <w:rPr>
          <w:color w:val="007FAB"/>
          <w:sz w:val="50"/>
          <w:szCs w:val="50"/>
        </w:rPr>
      </w:pPr>
      <w:r w:rsidRPr="00B85CC0">
        <w:rPr>
          <w:color w:val="007FAB"/>
          <w:sz w:val="50"/>
          <w:szCs w:val="50"/>
        </w:rPr>
        <w:lastRenderedPageBreak/>
        <w:t>Learner Success Plan</w:t>
      </w:r>
    </w:p>
    <w:p w14:paraId="2AA7443C" w14:textId="7B8FC6B7" w:rsidR="00A528CA" w:rsidRPr="00A528CA" w:rsidRDefault="00A528CA" w:rsidP="00A528CA">
      <w:pPr>
        <w:pStyle w:val="Heading2"/>
        <w:rPr>
          <w:color w:val="00B0F0"/>
          <w:sz w:val="34"/>
          <w:szCs w:val="34"/>
        </w:rPr>
      </w:pPr>
      <w:r w:rsidRPr="00A528CA">
        <w:rPr>
          <w:color w:val="007FAB"/>
          <w:sz w:val="34"/>
          <w:szCs w:val="34"/>
          <w:lang w:val="en-US"/>
        </w:rPr>
        <w:t xml:space="preserve">Section 1 – future state </w:t>
      </w:r>
    </w:p>
    <w:tbl>
      <w:tblPr>
        <w:tblW w:w="5059" w:type="pct"/>
        <w:tblInd w:w="-5" w:type="dxa"/>
        <w:tblBorders>
          <w:top w:val="single" w:sz="4" w:space="0" w:color="D9ECF3"/>
          <w:left w:val="single" w:sz="4" w:space="0" w:color="D9ECF3"/>
          <w:bottom w:val="single" w:sz="4" w:space="0" w:color="D9ECF3"/>
          <w:right w:val="single" w:sz="4" w:space="0" w:color="D9ECF3"/>
          <w:insideH w:val="single" w:sz="4" w:space="0" w:color="D9ECF3"/>
          <w:insideV w:val="single" w:sz="4" w:space="0" w:color="D9ECF3"/>
        </w:tblBorders>
        <w:shd w:val="clear" w:color="auto" w:fill="D9ECF3"/>
        <w:tblLook w:val="04A0" w:firstRow="1" w:lastRow="0" w:firstColumn="1" w:lastColumn="0" w:noHBand="0" w:noVBand="1"/>
      </w:tblPr>
      <w:tblGrid>
        <w:gridCol w:w="9736"/>
      </w:tblGrid>
      <w:tr w:rsidR="008E733D" w14:paraId="2C3710EE" w14:textId="77777777" w:rsidTr="00A528CA">
        <w:trPr>
          <w:cantSplit/>
          <w:trHeight w:val="58"/>
        </w:trPr>
        <w:tc>
          <w:tcPr>
            <w:tcW w:w="5000" w:type="pct"/>
            <w:shd w:val="clear" w:color="auto" w:fill="D9ECF3"/>
          </w:tcPr>
          <w:p w14:paraId="3C70757D" w14:textId="586BF039" w:rsidR="00F50384" w:rsidRPr="00A528CA" w:rsidRDefault="00F50384" w:rsidP="00F50384">
            <w:pPr>
              <w:rPr>
                <w:sz w:val="24"/>
                <w:szCs w:val="22"/>
              </w:rPr>
            </w:pPr>
            <w:r w:rsidRPr="006413B8">
              <w:rPr>
                <w:sz w:val="24"/>
                <w:szCs w:val="22"/>
              </w:rPr>
              <w:t xml:space="preserve">Provide a short vision statement of your long-term goal(s) for </w:t>
            </w:r>
            <w:r w:rsidR="00F17C30" w:rsidRPr="006413B8">
              <w:rPr>
                <w:sz w:val="24"/>
                <w:szCs w:val="22"/>
              </w:rPr>
              <w:t xml:space="preserve">improving </w:t>
            </w:r>
            <w:r w:rsidR="00083601" w:rsidRPr="006413B8">
              <w:rPr>
                <w:sz w:val="24"/>
                <w:szCs w:val="22"/>
              </w:rPr>
              <w:t>educational outcomes</w:t>
            </w:r>
            <w:r w:rsidR="00F17C30" w:rsidRPr="006413B8">
              <w:rPr>
                <w:sz w:val="24"/>
                <w:szCs w:val="22"/>
              </w:rPr>
              <w:t xml:space="preserve"> for all learners.</w:t>
            </w:r>
            <w:r w:rsidR="00D348EB" w:rsidRPr="006413B8">
              <w:rPr>
                <w:sz w:val="24"/>
                <w:szCs w:val="22"/>
              </w:rPr>
              <w:t xml:space="preserve"> </w:t>
            </w:r>
            <w:r w:rsidR="00BF746D">
              <w:rPr>
                <w:sz w:val="24"/>
                <w:szCs w:val="22"/>
              </w:rPr>
              <w:t>D</w:t>
            </w:r>
            <w:r w:rsidR="00F17C30" w:rsidRPr="006413B8">
              <w:rPr>
                <w:sz w:val="24"/>
                <w:szCs w:val="22"/>
              </w:rPr>
              <w:t>iscuss:</w:t>
            </w:r>
            <w:r w:rsidRPr="00A528CA">
              <w:rPr>
                <w:sz w:val="24"/>
                <w:szCs w:val="22"/>
              </w:rPr>
              <w:t xml:space="preserve"> </w:t>
            </w:r>
          </w:p>
          <w:p w14:paraId="05AEB1B9" w14:textId="6EC86124" w:rsidR="00EB5D43" w:rsidRDefault="00EB5D43" w:rsidP="00F50384">
            <w:pPr>
              <w:pStyle w:val="ListParagraph"/>
              <w:numPr>
                <w:ilvl w:val="0"/>
                <w:numId w:val="32"/>
              </w:numPr>
              <w:spacing w:before="120"/>
              <w:contextualSpacing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How you are addressing the gaps between different learner groups, for example, </w:t>
            </w:r>
            <w:r w:rsidR="00D4180D">
              <w:rPr>
                <w:sz w:val="24"/>
                <w:szCs w:val="22"/>
              </w:rPr>
              <w:t>those</w:t>
            </w:r>
            <w:r>
              <w:rPr>
                <w:sz w:val="24"/>
                <w:szCs w:val="22"/>
              </w:rPr>
              <w:t xml:space="preserve"> from low so</w:t>
            </w:r>
            <w:r w:rsidR="00D4180D">
              <w:rPr>
                <w:sz w:val="24"/>
                <w:szCs w:val="22"/>
              </w:rPr>
              <w:t>c</w:t>
            </w:r>
            <w:r>
              <w:rPr>
                <w:sz w:val="24"/>
                <w:szCs w:val="22"/>
              </w:rPr>
              <w:t xml:space="preserve">io-economic backgrounds, with low prior </w:t>
            </w:r>
            <w:r w:rsidR="00D4180D">
              <w:rPr>
                <w:sz w:val="24"/>
                <w:szCs w:val="22"/>
              </w:rPr>
              <w:t>achievement</w:t>
            </w:r>
            <w:r>
              <w:rPr>
                <w:sz w:val="24"/>
                <w:szCs w:val="22"/>
              </w:rPr>
              <w:t>, or who are disabled</w:t>
            </w:r>
            <w:r w:rsidR="00976A01">
              <w:rPr>
                <w:rStyle w:val="FootnoteReference"/>
                <w:sz w:val="24"/>
                <w:szCs w:val="22"/>
              </w:rPr>
              <w:footnoteReference w:id="4"/>
            </w:r>
            <w:r>
              <w:rPr>
                <w:sz w:val="24"/>
                <w:szCs w:val="22"/>
              </w:rPr>
              <w:t>, neurodiverse, Māori and/or Pacific.</w:t>
            </w:r>
          </w:p>
          <w:p w14:paraId="415821A3" w14:textId="7C3B3009" w:rsidR="00F50384" w:rsidRDefault="00F50384" w:rsidP="00F50384">
            <w:pPr>
              <w:pStyle w:val="ListParagraph"/>
              <w:numPr>
                <w:ilvl w:val="0"/>
                <w:numId w:val="32"/>
              </w:numPr>
              <w:spacing w:before="120"/>
              <w:contextualSpacing w:val="0"/>
              <w:rPr>
                <w:sz w:val="24"/>
                <w:szCs w:val="22"/>
              </w:rPr>
            </w:pPr>
            <w:r w:rsidRPr="00A528CA">
              <w:rPr>
                <w:sz w:val="24"/>
                <w:szCs w:val="22"/>
              </w:rPr>
              <w:t>What does success look like for your organisation and your learners? Include a specific target date for achieving this vision.</w:t>
            </w:r>
          </w:p>
          <w:p w14:paraId="6D0F5343" w14:textId="77777777" w:rsidR="00F50384" w:rsidRPr="00A528CA" w:rsidRDefault="00F50384" w:rsidP="00F50384">
            <w:pPr>
              <w:pStyle w:val="ListParagraph"/>
              <w:numPr>
                <w:ilvl w:val="0"/>
                <w:numId w:val="32"/>
              </w:numPr>
              <w:spacing w:before="120"/>
              <w:contextualSpacing w:val="0"/>
              <w:rPr>
                <w:sz w:val="24"/>
                <w:szCs w:val="22"/>
              </w:rPr>
            </w:pPr>
            <w:r w:rsidRPr="00A528CA">
              <w:rPr>
                <w:sz w:val="24"/>
                <w:szCs w:val="22"/>
              </w:rPr>
              <w:t>How well does your vision represent the aspirations of your stakeholders?</w:t>
            </w:r>
          </w:p>
          <w:p w14:paraId="7FFA2480" w14:textId="77777777" w:rsidR="00F50384" w:rsidRDefault="00F50384" w:rsidP="00F50384">
            <w:pPr>
              <w:pStyle w:val="ListParagraph"/>
              <w:numPr>
                <w:ilvl w:val="0"/>
                <w:numId w:val="32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A528CA">
              <w:rPr>
                <w:sz w:val="24"/>
                <w:szCs w:val="22"/>
              </w:rPr>
              <w:t xml:space="preserve">How is the vision owned and driven by your Council/Board and senior leadership team? </w:t>
            </w:r>
          </w:p>
          <w:p w14:paraId="3E64DBC8" w14:textId="77777777" w:rsidR="00EC638A" w:rsidRDefault="00EC638A" w:rsidP="00EC638A">
            <w:pPr>
              <w:pStyle w:val="ListParagraph"/>
              <w:numPr>
                <w:ilvl w:val="0"/>
                <w:numId w:val="32"/>
              </w:numPr>
              <w:spacing w:before="120"/>
              <w:contextualSpacing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What do you see as the long-term issues that will need to be addressed?</w:t>
            </w:r>
          </w:p>
          <w:p w14:paraId="7481A22A" w14:textId="77777777" w:rsidR="008E733D" w:rsidRDefault="008E733D" w:rsidP="00F50384">
            <w:pPr>
              <w:rPr>
                <w:lang w:val="en-US"/>
              </w:rPr>
            </w:pPr>
          </w:p>
        </w:tc>
      </w:tr>
    </w:tbl>
    <w:p w14:paraId="600A5C52" w14:textId="71AF6CAD" w:rsidR="008E733D" w:rsidRDefault="00EB34F9" w:rsidP="00F50384">
      <w:pPr>
        <w:rPr>
          <w:rFonts w:asciiTheme="minorHAnsi" w:hAnsiTheme="minorHAnsi" w:cstheme="minorBidi"/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E916EA" wp14:editId="4AB76193">
                <wp:simplePos x="0" y="0"/>
                <wp:positionH relativeFrom="column">
                  <wp:posOffset>3810</wp:posOffset>
                </wp:positionH>
                <wp:positionV relativeFrom="paragraph">
                  <wp:posOffset>128201</wp:posOffset>
                </wp:positionV>
                <wp:extent cx="6187044" cy="2173185"/>
                <wp:effectExtent l="0" t="0" r="23495" b="17780"/>
                <wp:wrapNone/>
                <wp:docPr id="604862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044" cy="217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1494E"/>
                          </a:solidFill>
                        </a:ln>
                      </wps:spPr>
                      <wps:txbx>
                        <w:txbxContent>
                          <w:p w14:paraId="7746EFF0" w14:textId="77777777" w:rsidR="00577F00" w:rsidRPr="00D75FF6" w:rsidRDefault="00577F00" w:rsidP="00577F00">
                            <w:pP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D75FF6"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Write your response here</w:t>
                            </w:r>
                            <w: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14:paraId="79A9A98B" w14:textId="77777777" w:rsidR="00EB34F9" w:rsidRDefault="00EB3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916EA" id="Text Box 1" o:spid="_x0000_s1027" type="#_x0000_t202" style="position:absolute;margin-left:.3pt;margin-top:10.1pt;width:487.15pt;height:171.1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" fillcolor="white [3201]" strokecolor="#51494e" strokeweight=".5pt">
                <v:textbox>
                  <w:txbxContent>
                    <w:p w14:paraId="7746EFF0" w14:textId="77777777" w:rsidR="00577F00" w:rsidRPr="00D75FF6" w:rsidRDefault="00577F00" w:rsidP="00577F00">
                      <w:pPr>
                        <w:rPr>
                          <w:bCs/>
                          <w:color w:val="auto"/>
                          <w:sz w:val="24"/>
                          <w:szCs w:val="22"/>
                        </w:rPr>
                      </w:pPr>
                      <w:r w:rsidRPr="00D75FF6">
                        <w:rPr>
                          <w:bCs/>
                          <w:color w:val="auto"/>
                          <w:sz w:val="24"/>
                          <w:szCs w:val="22"/>
                        </w:rPr>
                        <w:t>Write your response here</w:t>
                      </w:r>
                      <w:r>
                        <w:rPr>
                          <w:bCs/>
                          <w:color w:val="auto"/>
                          <w:sz w:val="24"/>
                          <w:szCs w:val="22"/>
                        </w:rPr>
                        <w:t>.</w:t>
                      </w:r>
                    </w:p>
                    <w:p w14:paraId="79A9A98B" w14:textId="77777777" w:rsidR="00EB34F9" w:rsidRDefault="00EB34F9"/>
                  </w:txbxContent>
                </v:textbox>
              </v:shape>
            </w:pict>
          </mc:Fallback>
        </mc:AlternateContent>
      </w:r>
      <w:r w:rsidR="008E733D">
        <w:br w:type="page"/>
      </w:r>
    </w:p>
    <w:tbl>
      <w:tblPr>
        <w:tblpPr w:leftFromText="180" w:rightFromText="180" w:vertAnchor="page" w:horzAnchor="margin" w:tblpXSpec="right" w:tblpY="2583"/>
        <w:tblW w:w="4950" w:type="pct"/>
        <w:tblBorders>
          <w:top w:val="single" w:sz="4" w:space="0" w:color="D9ECF3"/>
          <w:left w:val="single" w:sz="4" w:space="0" w:color="D9ECF3"/>
          <w:right w:val="single" w:sz="4" w:space="0" w:color="D9ECF3"/>
        </w:tblBorders>
        <w:shd w:val="clear" w:color="auto" w:fill="D9ECF3"/>
        <w:tblLook w:val="04A0" w:firstRow="1" w:lastRow="0" w:firstColumn="1" w:lastColumn="0" w:noHBand="0" w:noVBand="1"/>
      </w:tblPr>
      <w:tblGrid>
        <w:gridCol w:w="9526"/>
      </w:tblGrid>
      <w:tr w:rsidR="008E733D" w14:paraId="314EFAD1" w14:textId="77777777" w:rsidTr="00A77F87">
        <w:trPr>
          <w:cantSplit/>
          <w:trHeight w:val="2467"/>
        </w:trPr>
        <w:tc>
          <w:tcPr>
            <w:tcW w:w="5000" w:type="pct"/>
            <w:shd w:val="clear" w:color="auto" w:fill="D9ECF3"/>
          </w:tcPr>
          <w:p w14:paraId="078B6CA3" w14:textId="58191C2F" w:rsidR="00F50384" w:rsidRPr="00EB34F9" w:rsidRDefault="00F50384" w:rsidP="00B251B8">
            <w:pPr>
              <w:rPr>
                <w:sz w:val="24"/>
                <w:szCs w:val="24"/>
              </w:rPr>
            </w:pPr>
            <w:r w:rsidRPr="00EB34F9">
              <w:rPr>
                <w:sz w:val="24"/>
                <w:szCs w:val="24"/>
              </w:rPr>
              <w:lastRenderedPageBreak/>
              <w:t>Provide a snapshot of current learner performance, including data and evidence:</w:t>
            </w:r>
          </w:p>
          <w:p w14:paraId="0AD35008" w14:textId="443AEB2E" w:rsidR="00F50384" w:rsidRPr="006413B8" w:rsidRDefault="00F50384" w:rsidP="00B251B8">
            <w:pPr>
              <w:pStyle w:val="ListParagraph"/>
              <w:numPr>
                <w:ilvl w:val="0"/>
                <w:numId w:val="33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6413B8">
              <w:rPr>
                <w:sz w:val="24"/>
                <w:szCs w:val="24"/>
              </w:rPr>
              <w:t xml:space="preserve">Problem definition – </w:t>
            </w:r>
            <w:r w:rsidR="007A5A4D" w:rsidRPr="006413B8">
              <w:rPr>
                <w:sz w:val="24"/>
                <w:szCs w:val="24"/>
              </w:rPr>
              <w:t xml:space="preserve">using the seven learner success capabilities, can you identify </w:t>
            </w:r>
            <w:r w:rsidRPr="006413B8">
              <w:rPr>
                <w:sz w:val="24"/>
                <w:szCs w:val="24"/>
              </w:rPr>
              <w:t xml:space="preserve">the </w:t>
            </w:r>
            <w:r w:rsidR="007A5A4D" w:rsidRPr="006413B8">
              <w:rPr>
                <w:sz w:val="24"/>
                <w:szCs w:val="24"/>
              </w:rPr>
              <w:t xml:space="preserve">current </w:t>
            </w:r>
            <w:r w:rsidRPr="006413B8">
              <w:rPr>
                <w:sz w:val="24"/>
                <w:szCs w:val="24"/>
              </w:rPr>
              <w:t>main issues or areas of concern</w:t>
            </w:r>
            <w:r w:rsidR="007A5A4D" w:rsidRPr="006413B8">
              <w:rPr>
                <w:sz w:val="24"/>
                <w:szCs w:val="24"/>
              </w:rPr>
              <w:t xml:space="preserve"> in relation to you</w:t>
            </w:r>
            <w:r w:rsidR="00B461C5" w:rsidRPr="006413B8">
              <w:rPr>
                <w:sz w:val="24"/>
                <w:szCs w:val="24"/>
              </w:rPr>
              <w:t xml:space="preserve"> supporting your</w:t>
            </w:r>
            <w:r w:rsidR="007A5A4D" w:rsidRPr="006413B8">
              <w:rPr>
                <w:sz w:val="24"/>
                <w:szCs w:val="24"/>
              </w:rPr>
              <w:t xml:space="preserve"> learners </w:t>
            </w:r>
            <w:r w:rsidR="00B461C5" w:rsidRPr="006413B8">
              <w:rPr>
                <w:sz w:val="24"/>
                <w:szCs w:val="24"/>
              </w:rPr>
              <w:t xml:space="preserve">to </w:t>
            </w:r>
            <w:r w:rsidR="007A5A4D" w:rsidRPr="006413B8">
              <w:rPr>
                <w:sz w:val="24"/>
                <w:szCs w:val="24"/>
              </w:rPr>
              <w:t>succeed</w:t>
            </w:r>
            <w:r w:rsidRPr="006413B8">
              <w:rPr>
                <w:sz w:val="24"/>
                <w:szCs w:val="24"/>
              </w:rPr>
              <w:t>?</w:t>
            </w:r>
          </w:p>
          <w:p w14:paraId="67B1F9D4" w14:textId="77777777" w:rsidR="00F50384" w:rsidRPr="00EB34F9" w:rsidRDefault="00F50384" w:rsidP="00B251B8">
            <w:pPr>
              <w:pStyle w:val="ListParagraph"/>
              <w:numPr>
                <w:ilvl w:val="0"/>
                <w:numId w:val="33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EB34F9">
              <w:rPr>
                <w:sz w:val="24"/>
                <w:szCs w:val="24"/>
              </w:rPr>
              <w:t xml:space="preserve">Do you know the cause(s) of these issues? What evidence do you have? </w:t>
            </w:r>
          </w:p>
          <w:p w14:paraId="31CA1953" w14:textId="7E5E05FA" w:rsidR="00F50384" w:rsidRPr="006413B8" w:rsidRDefault="00F50384" w:rsidP="00B251B8">
            <w:pPr>
              <w:pStyle w:val="ListParagraph"/>
              <w:numPr>
                <w:ilvl w:val="0"/>
                <w:numId w:val="33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6413B8">
              <w:rPr>
                <w:sz w:val="24"/>
                <w:szCs w:val="24"/>
              </w:rPr>
              <w:t xml:space="preserve">What interventions and initiatives have you already tried? Have these been evaluated? Why </w:t>
            </w:r>
            <w:r w:rsidR="00C30F47" w:rsidRPr="006413B8">
              <w:rPr>
                <w:sz w:val="24"/>
                <w:szCs w:val="24"/>
              </w:rPr>
              <w:t xml:space="preserve">have they worked </w:t>
            </w:r>
            <w:r w:rsidRPr="006413B8">
              <w:rPr>
                <w:sz w:val="24"/>
                <w:szCs w:val="24"/>
              </w:rPr>
              <w:t>or not</w:t>
            </w:r>
            <w:r w:rsidR="007A5A4D" w:rsidRPr="006413B8">
              <w:rPr>
                <w:sz w:val="24"/>
                <w:szCs w:val="24"/>
              </w:rPr>
              <w:t xml:space="preserve"> worked</w:t>
            </w:r>
            <w:r w:rsidRPr="006413B8">
              <w:rPr>
                <w:sz w:val="24"/>
                <w:szCs w:val="24"/>
              </w:rPr>
              <w:t>?</w:t>
            </w:r>
            <w:r w:rsidRPr="006413B8">
              <w:rPr>
                <w:sz w:val="24"/>
                <w:szCs w:val="24"/>
                <w:vertAlign w:val="superscript"/>
              </w:rPr>
              <w:footnoteReference w:id="5"/>
            </w:r>
            <w:r w:rsidRPr="006413B8">
              <w:rPr>
                <w:sz w:val="24"/>
                <w:szCs w:val="24"/>
              </w:rPr>
              <w:t xml:space="preserve"> </w:t>
            </w:r>
          </w:p>
          <w:p w14:paraId="313A60CA" w14:textId="7CE80964" w:rsidR="00F50384" w:rsidRPr="006413B8" w:rsidRDefault="00F50384" w:rsidP="00B251B8">
            <w:pPr>
              <w:pStyle w:val="ListParagraph"/>
              <w:numPr>
                <w:ilvl w:val="0"/>
                <w:numId w:val="33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6413B8">
              <w:rPr>
                <w:sz w:val="24"/>
                <w:szCs w:val="24"/>
              </w:rPr>
              <w:t>What stage of the Learner Success Framework are you at? If you are beyond Stage One (Preparing for Success)</w:t>
            </w:r>
            <w:r w:rsidR="00423BAA" w:rsidRPr="006413B8">
              <w:rPr>
                <w:sz w:val="24"/>
                <w:szCs w:val="24"/>
              </w:rPr>
              <w:t>,</w:t>
            </w:r>
            <w:r w:rsidRPr="006413B8">
              <w:rPr>
                <w:sz w:val="24"/>
                <w:szCs w:val="24"/>
              </w:rPr>
              <w:t xml:space="preserve"> what specifically have you done (including budget and resourcing)?</w:t>
            </w:r>
          </w:p>
          <w:p w14:paraId="27A004D8" w14:textId="46431BFD" w:rsidR="00F50384" w:rsidRPr="006413B8" w:rsidRDefault="00F50384" w:rsidP="00B251B8">
            <w:pPr>
              <w:pStyle w:val="ListParagraph"/>
              <w:numPr>
                <w:ilvl w:val="0"/>
                <w:numId w:val="33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6413B8">
              <w:rPr>
                <w:sz w:val="24"/>
                <w:szCs w:val="24"/>
              </w:rPr>
              <w:t xml:space="preserve">Who owns this work at the </w:t>
            </w:r>
            <w:r w:rsidR="00423BAA" w:rsidRPr="006413B8">
              <w:rPr>
                <w:sz w:val="24"/>
                <w:szCs w:val="24"/>
              </w:rPr>
              <w:t>e</w:t>
            </w:r>
            <w:r w:rsidRPr="006413B8">
              <w:rPr>
                <w:sz w:val="24"/>
                <w:szCs w:val="24"/>
              </w:rPr>
              <w:t xml:space="preserve">xecutive </w:t>
            </w:r>
            <w:r w:rsidR="00423BAA" w:rsidRPr="006413B8">
              <w:rPr>
                <w:sz w:val="24"/>
                <w:szCs w:val="24"/>
              </w:rPr>
              <w:t>l</w:t>
            </w:r>
            <w:r w:rsidRPr="006413B8">
              <w:rPr>
                <w:sz w:val="24"/>
                <w:szCs w:val="24"/>
              </w:rPr>
              <w:t xml:space="preserve">eadership level, and how is it being managed? </w:t>
            </w:r>
          </w:p>
          <w:p w14:paraId="4657CC8C" w14:textId="049E4046" w:rsidR="008151C1" w:rsidRPr="002C188D" w:rsidRDefault="00F50384" w:rsidP="002C188D">
            <w:pPr>
              <w:pStyle w:val="ListParagraph"/>
              <w:numPr>
                <w:ilvl w:val="0"/>
                <w:numId w:val="32"/>
              </w:numPr>
              <w:spacing w:before="120"/>
              <w:ind w:left="714" w:hanging="357"/>
              <w:contextualSpacing w:val="0"/>
              <w:rPr>
                <w:sz w:val="24"/>
                <w:szCs w:val="24"/>
              </w:rPr>
            </w:pPr>
            <w:r w:rsidRPr="006413B8">
              <w:rPr>
                <w:sz w:val="24"/>
                <w:szCs w:val="24"/>
              </w:rPr>
              <w:t xml:space="preserve">What have been the outcomes of your learner success projects? </w:t>
            </w:r>
            <w:r w:rsidR="00722A30" w:rsidRPr="006413B8">
              <w:rPr>
                <w:sz w:val="24"/>
                <w:szCs w:val="24"/>
              </w:rPr>
              <w:t>Do you report</w:t>
            </w:r>
            <w:r w:rsidRPr="006413B8">
              <w:rPr>
                <w:sz w:val="24"/>
                <w:szCs w:val="24"/>
              </w:rPr>
              <w:t xml:space="preserve"> progress to your Council or Board?</w:t>
            </w:r>
          </w:p>
        </w:tc>
      </w:tr>
    </w:tbl>
    <w:p w14:paraId="228F1C62" w14:textId="77777777" w:rsidR="00EB34F9" w:rsidRPr="00EB34F9" w:rsidRDefault="00EB34F9" w:rsidP="00EB34F9">
      <w:pPr>
        <w:pStyle w:val="Heading2"/>
        <w:rPr>
          <w:color w:val="007FAB"/>
          <w:sz w:val="34"/>
          <w:szCs w:val="34"/>
        </w:rPr>
      </w:pPr>
      <w:r w:rsidRPr="00EB34F9">
        <w:rPr>
          <w:color w:val="007FAB"/>
          <w:sz w:val="34"/>
          <w:szCs w:val="34"/>
          <w:lang w:val="en-US"/>
        </w:rPr>
        <w:t xml:space="preserve">Section 2 – </w:t>
      </w:r>
      <w:r w:rsidRPr="00EB34F9">
        <w:rPr>
          <w:color w:val="007FAB"/>
          <w:sz w:val="34"/>
          <w:szCs w:val="34"/>
        </w:rPr>
        <w:t>current state</w:t>
      </w:r>
    </w:p>
    <w:p w14:paraId="15753437" w14:textId="6AF82308" w:rsidR="008E733D" w:rsidRDefault="00EB34F9" w:rsidP="00F50384">
      <w:pPr>
        <w:rPr>
          <w:rFonts w:asciiTheme="minorHAnsi" w:hAnsiTheme="minorHAnsi" w:cstheme="minorBidi"/>
          <w:lang w:val="en-US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64D37B" wp14:editId="66FA7570">
                <wp:simplePos x="0" y="0"/>
                <wp:positionH relativeFrom="column">
                  <wp:posOffset>73540</wp:posOffset>
                </wp:positionH>
                <wp:positionV relativeFrom="paragraph">
                  <wp:posOffset>3318546</wp:posOffset>
                </wp:positionV>
                <wp:extent cx="6068291" cy="2139351"/>
                <wp:effectExtent l="0" t="0" r="27940" b="13335"/>
                <wp:wrapNone/>
                <wp:docPr id="1882883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2139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1494E"/>
                          </a:solidFill>
                        </a:ln>
                      </wps:spPr>
                      <wps:txbx>
                        <w:txbxContent>
                          <w:p w14:paraId="00ED4640" w14:textId="77777777" w:rsidR="00577F00" w:rsidRPr="00D75FF6" w:rsidRDefault="00577F00" w:rsidP="00577F00">
                            <w:pP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D75FF6"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Write your response here</w:t>
                            </w:r>
                            <w: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14:paraId="29ACAF83" w14:textId="6544FF36" w:rsidR="00577F00" w:rsidRPr="00D75FF6" w:rsidRDefault="00577F00" w:rsidP="00577F00">
                            <w:pP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</w:pPr>
                          </w:p>
                          <w:p w14:paraId="7A5F7ACD" w14:textId="77777777" w:rsidR="00EB34F9" w:rsidRDefault="00EB3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4D37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8pt;margin-top:261.3pt;width:477.8pt;height:168.4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" fillcolor="white [3201]" strokecolor="#51494e" strokeweight=".5pt">
                <v:textbox>
                  <w:txbxContent>
                    <w:p w14:paraId="00ED4640" w14:textId="77777777" w:rsidR="00577F00" w:rsidRPr="00D75FF6" w:rsidRDefault="00577F00" w:rsidP="00577F00">
                      <w:pPr>
                        <w:rPr>
                          <w:bCs/>
                          <w:color w:val="auto"/>
                          <w:sz w:val="24"/>
                          <w:szCs w:val="22"/>
                        </w:rPr>
                      </w:pPr>
                      <w:r w:rsidRPr="00D75FF6">
                        <w:rPr>
                          <w:bCs/>
                          <w:color w:val="auto"/>
                          <w:sz w:val="24"/>
                          <w:szCs w:val="22"/>
                        </w:rPr>
                        <w:t>Write your response here</w:t>
                      </w:r>
                      <w:r>
                        <w:rPr>
                          <w:bCs/>
                          <w:color w:val="auto"/>
                          <w:sz w:val="24"/>
                          <w:szCs w:val="22"/>
                        </w:rPr>
                        <w:t>.</w:t>
                      </w:r>
                    </w:p>
                    <w:p w14:paraId="29ACAF83" w14:textId="6544FF36" w:rsidR="00577F00" w:rsidRPr="00D75FF6" w:rsidRDefault="00577F00" w:rsidP="00577F00">
                      <w:pPr>
                        <w:rPr>
                          <w:bCs/>
                          <w:color w:val="auto"/>
                          <w:sz w:val="24"/>
                          <w:szCs w:val="22"/>
                        </w:rPr>
                      </w:pPr>
                    </w:p>
                    <w:p w14:paraId="7A5F7ACD" w14:textId="77777777" w:rsidR="00EB34F9" w:rsidRDefault="00EB34F9"/>
                  </w:txbxContent>
                </v:textbox>
              </v:shape>
            </w:pict>
          </mc:Fallback>
        </mc:AlternateContent>
      </w:r>
      <w:r w:rsidR="008E733D">
        <w:br w:type="page"/>
      </w:r>
    </w:p>
    <w:tbl>
      <w:tblPr>
        <w:tblpPr w:leftFromText="180" w:rightFromText="180" w:horzAnchor="margin" w:tblpXSpec="right" w:tblpY="673"/>
        <w:tblW w:w="5000" w:type="pct"/>
        <w:tblBorders>
          <w:top w:val="dotted" w:sz="4" w:space="0" w:color="BF7200" w:themeColor="accent1" w:themeShade="BF"/>
          <w:left w:val="dotted" w:sz="4" w:space="0" w:color="BF7200" w:themeColor="accent1" w:themeShade="BF"/>
          <w:bottom w:val="dotted" w:sz="4" w:space="0" w:color="BF7200" w:themeColor="accent1" w:themeShade="BF"/>
          <w:right w:val="dotted" w:sz="4" w:space="0" w:color="BF7200" w:themeColor="accent1" w:themeShade="BF"/>
          <w:insideH w:val="dotted" w:sz="4" w:space="0" w:color="BF7200" w:themeColor="accent1" w:themeShade="BF"/>
          <w:insideV w:val="dotted" w:sz="4" w:space="0" w:color="BF7200" w:themeColor="accent1" w:themeShade="BF"/>
        </w:tblBorders>
        <w:tblLook w:val="04A0" w:firstRow="1" w:lastRow="0" w:firstColumn="1" w:lastColumn="0" w:noHBand="0" w:noVBand="1"/>
      </w:tblPr>
      <w:tblGrid>
        <w:gridCol w:w="9622"/>
      </w:tblGrid>
      <w:tr w:rsidR="00F50384" w14:paraId="0F4C0A92" w14:textId="77777777" w:rsidTr="00EB34F9">
        <w:trPr>
          <w:cantSplit/>
          <w:trHeight w:val="269"/>
        </w:trPr>
        <w:tc>
          <w:tcPr>
            <w:tcW w:w="5000" w:type="pct"/>
            <w:tcBorders>
              <w:top w:val="single" w:sz="4" w:space="0" w:color="D9ECF3"/>
              <w:left w:val="single" w:sz="4" w:space="0" w:color="D9ECF3"/>
              <w:bottom w:val="single" w:sz="4" w:space="0" w:color="D9ECF3"/>
              <w:right w:val="single" w:sz="4" w:space="0" w:color="D9ECF3"/>
            </w:tcBorders>
            <w:shd w:val="clear" w:color="auto" w:fill="D9ECF3"/>
          </w:tcPr>
          <w:p w14:paraId="6C25B354" w14:textId="7C4D02CB" w:rsidR="00F50384" w:rsidRPr="00EB34F9" w:rsidRDefault="00F50384" w:rsidP="00EB34F9">
            <w:pPr>
              <w:rPr>
                <w:sz w:val="24"/>
                <w:szCs w:val="22"/>
              </w:rPr>
            </w:pPr>
            <w:r w:rsidRPr="00EB34F9">
              <w:rPr>
                <w:sz w:val="24"/>
                <w:szCs w:val="22"/>
              </w:rPr>
              <w:lastRenderedPageBreak/>
              <w:t>Provide an overview of a project plan which demonstrates how you will get from the current state to the future state</w:t>
            </w:r>
            <w:r w:rsidR="00D348EB">
              <w:rPr>
                <w:sz w:val="24"/>
                <w:szCs w:val="22"/>
              </w:rPr>
              <w:t>, including</w:t>
            </w:r>
            <w:r w:rsidRPr="00EB34F9">
              <w:rPr>
                <w:sz w:val="24"/>
                <w:szCs w:val="22"/>
              </w:rPr>
              <w:t>:</w:t>
            </w:r>
          </w:p>
          <w:p w14:paraId="7D5D84C3" w14:textId="360E3CBE" w:rsidR="00F50384" w:rsidRPr="006413B8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6413B8">
              <w:rPr>
                <w:sz w:val="24"/>
                <w:szCs w:val="22"/>
              </w:rPr>
              <w:t xml:space="preserve">What is the next stage of the Learner Success Framework to be implemented? How have the outcomes from previous stages informed the next steps? </w:t>
            </w:r>
            <w:r w:rsidR="00F97A41" w:rsidRPr="006413B8">
              <w:rPr>
                <w:sz w:val="24"/>
                <w:szCs w:val="22"/>
              </w:rPr>
              <w:t>Is there anything you would do differently?</w:t>
            </w:r>
          </w:p>
          <w:p w14:paraId="07BB38BC" w14:textId="3FEB98BE" w:rsidR="00F50384" w:rsidRPr="00EB34F9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EB34F9">
              <w:rPr>
                <w:sz w:val="24"/>
                <w:szCs w:val="22"/>
              </w:rPr>
              <w:t xml:space="preserve">Detail </w:t>
            </w:r>
            <w:r w:rsidR="00F97A41">
              <w:rPr>
                <w:sz w:val="24"/>
                <w:szCs w:val="22"/>
              </w:rPr>
              <w:t xml:space="preserve">a roadmap including </w:t>
            </w:r>
            <w:r w:rsidRPr="00EB34F9">
              <w:rPr>
                <w:sz w:val="24"/>
                <w:szCs w:val="22"/>
              </w:rPr>
              <w:t xml:space="preserve">timeline, milestones, </w:t>
            </w:r>
            <w:r w:rsidRPr="006413B8">
              <w:rPr>
                <w:sz w:val="24"/>
                <w:szCs w:val="22"/>
              </w:rPr>
              <w:t>deliverables</w:t>
            </w:r>
            <w:r w:rsidRPr="00EB34F9">
              <w:rPr>
                <w:sz w:val="24"/>
                <w:szCs w:val="22"/>
              </w:rPr>
              <w:t>, targets, measures and resources</w:t>
            </w:r>
            <w:r w:rsidR="00F97A41">
              <w:rPr>
                <w:sz w:val="24"/>
                <w:szCs w:val="22"/>
              </w:rPr>
              <w:t>.</w:t>
            </w:r>
          </w:p>
          <w:p w14:paraId="347C3C92" w14:textId="0952CCE1" w:rsidR="00F50384" w:rsidRPr="00EB34F9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EB34F9">
              <w:rPr>
                <w:sz w:val="24"/>
                <w:szCs w:val="22"/>
              </w:rPr>
              <w:t xml:space="preserve">How does the roadmap link to the problem definition in Section 2, </w:t>
            </w:r>
            <w:proofErr w:type="spellStart"/>
            <w:r w:rsidRPr="00EB34F9">
              <w:rPr>
                <w:sz w:val="24"/>
                <w:szCs w:val="22"/>
              </w:rPr>
              <w:t>ie</w:t>
            </w:r>
            <w:proofErr w:type="spellEnd"/>
            <w:r w:rsidRPr="00EB34F9">
              <w:rPr>
                <w:sz w:val="24"/>
                <w:szCs w:val="22"/>
              </w:rPr>
              <w:t xml:space="preserve">, why are you doing these specific things? Your roadmap plans must align with Learner Success Framework stages and the seven learner success capabilities. </w:t>
            </w:r>
          </w:p>
          <w:p w14:paraId="1D2C7054" w14:textId="77777777" w:rsidR="00F50384" w:rsidRPr="00EB34F9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6413B8">
              <w:rPr>
                <w:sz w:val="24"/>
                <w:szCs w:val="22"/>
              </w:rPr>
              <w:t>How will progress be monitored? This includes who will be accountable for progress and achievement of milestones</w:t>
            </w:r>
            <w:r w:rsidRPr="00EB34F9">
              <w:rPr>
                <w:sz w:val="24"/>
                <w:szCs w:val="22"/>
              </w:rPr>
              <w:t>.</w:t>
            </w:r>
          </w:p>
          <w:p w14:paraId="4CDDFE56" w14:textId="77777777" w:rsidR="00F50384" w:rsidRPr="006413B8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6413B8">
              <w:rPr>
                <w:sz w:val="24"/>
                <w:szCs w:val="22"/>
              </w:rPr>
              <w:t xml:space="preserve">What </w:t>
            </w:r>
            <w:proofErr w:type="gramStart"/>
            <w:r w:rsidRPr="006413B8">
              <w:rPr>
                <w:sz w:val="24"/>
                <w:szCs w:val="22"/>
              </w:rPr>
              <w:t>are</w:t>
            </w:r>
            <w:proofErr w:type="gramEnd"/>
            <w:r w:rsidRPr="006413B8">
              <w:rPr>
                <w:sz w:val="24"/>
                <w:szCs w:val="22"/>
              </w:rPr>
              <w:t xml:space="preserve"> the specific medium- to long-term goals, targets and measures?</w:t>
            </w:r>
          </w:p>
          <w:p w14:paraId="7B730F71" w14:textId="27ACC56D" w:rsidR="00F50384" w:rsidRPr="00EB34F9" w:rsidRDefault="00F50384" w:rsidP="00EB34F9">
            <w:pPr>
              <w:pStyle w:val="ListParagraph"/>
              <w:numPr>
                <w:ilvl w:val="0"/>
                <w:numId w:val="33"/>
              </w:numPr>
              <w:spacing w:before="120"/>
              <w:ind w:left="714" w:hanging="357"/>
              <w:contextualSpacing w:val="0"/>
              <w:rPr>
                <w:sz w:val="24"/>
                <w:szCs w:val="22"/>
              </w:rPr>
            </w:pPr>
            <w:r w:rsidRPr="00EB34F9">
              <w:rPr>
                <w:sz w:val="24"/>
                <w:szCs w:val="22"/>
              </w:rPr>
              <w:t xml:space="preserve">Who has been involved in developing the roadmap, targets and measures, including any external stakeholders? </w:t>
            </w:r>
          </w:p>
          <w:p w14:paraId="78C7426B" w14:textId="77777777" w:rsidR="00F50384" w:rsidRDefault="00F50384" w:rsidP="00EB34F9">
            <w:pPr>
              <w:pStyle w:val="tabletext-nospace"/>
              <w:ind w:left="639"/>
              <w:rPr>
                <w:sz w:val="12"/>
                <w:lang w:val="en-US"/>
              </w:rPr>
            </w:pPr>
          </w:p>
        </w:tc>
      </w:tr>
    </w:tbl>
    <w:p w14:paraId="673AD1AF" w14:textId="1869BB6A" w:rsidR="008E733D" w:rsidRDefault="00EB34F9" w:rsidP="00F50384">
      <w:pPr>
        <w:rPr>
          <w:b/>
          <w:bCs/>
          <w:sz w:val="34"/>
          <w:szCs w:val="34"/>
        </w:rPr>
      </w:pPr>
      <w:r w:rsidRPr="00EB34F9">
        <w:rPr>
          <w:b/>
          <w:bCs/>
          <w:color w:val="007FAB"/>
          <w:sz w:val="34"/>
          <w:szCs w:val="34"/>
          <w:lang w:val="en-US"/>
        </w:rPr>
        <w:t xml:space="preserve">Section 3 – </w:t>
      </w:r>
      <w:r w:rsidRPr="00EB34F9">
        <w:rPr>
          <w:b/>
          <w:bCs/>
          <w:color w:val="007FAB"/>
          <w:sz w:val="34"/>
          <w:szCs w:val="34"/>
        </w:rPr>
        <w:t xml:space="preserve">a roadmap </w:t>
      </w:r>
    </w:p>
    <w:p w14:paraId="17980261" w14:textId="1477185C" w:rsidR="00EB34F9" w:rsidRDefault="00EB34F9">
      <w:r>
        <w:rPr>
          <w:b/>
          <w:bCs/>
          <w:noProof/>
          <w:color w:val="007FAB"/>
          <w:sz w:val="34"/>
          <w:szCs w:val="3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E48EE5" wp14:editId="21AFCC76">
                <wp:simplePos x="0" y="0"/>
                <wp:positionH relativeFrom="margin">
                  <wp:align>right</wp:align>
                </wp:positionH>
                <wp:positionV relativeFrom="paragraph">
                  <wp:posOffset>3784291</wp:posOffset>
                </wp:positionV>
                <wp:extent cx="6115792" cy="2018805"/>
                <wp:effectExtent l="0" t="0" r="18415" b="19685"/>
                <wp:wrapNone/>
                <wp:docPr id="6535759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792" cy="201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1494E"/>
                          </a:solidFill>
                        </a:ln>
                      </wps:spPr>
                      <wps:txbx>
                        <w:txbxContent>
                          <w:p w14:paraId="7D886A89" w14:textId="77777777" w:rsidR="00577F00" w:rsidRPr="00D75FF6" w:rsidRDefault="00577F00" w:rsidP="00577F00">
                            <w:pP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D75FF6"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Write your response here</w:t>
                            </w:r>
                            <w: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14:paraId="3D9AF188" w14:textId="77777777" w:rsidR="00EB34F9" w:rsidRDefault="00EB3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8EE5" id="Text Box 3" o:spid="_x0000_s1029" type="#_x0000_t202" style="position:absolute;margin-left:430.35pt;margin-top:298pt;width:481.55pt;height:158.95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" fillcolor="white [3201]" strokecolor="#51494e" strokeweight=".5pt">
                <v:textbox>
                  <w:txbxContent>
                    <w:p w14:paraId="7D886A89" w14:textId="77777777" w:rsidR="00577F00" w:rsidRPr="00D75FF6" w:rsidRDefault="00577F00" w:rsidP="00577F00">
                      <w:pPr>
                        <w:rPr>
                          <w:bCs/>
                          <w:color w:val="auto"/>
                          <w:sz w:val="24"/>
                          <w:szCs w:val="22"/>
                        </w:rPr>
                      </w:pPr>
                      <w:r w:rsidRPr="00D75FF6">
                        <w:rPr>
                          <w:bCs/>
                          <w:color w:val="auto"/>
                          <w:sz w:val="24"/>
                          <w:szCs w:val="22"/>
                        </w:rPr>
                        <w:t>Write your response here</w:t>
                      </w:r>
                      <w:r>
                        <w:rPr>
                          <w:bCs/>
                          <w:color w:val="auto"/>
                          <w:sz w:val="24"/>
                          <w:szCs w:val="22"/>
                        </w:rPr>
                        <w:t>.</w:t>
                      </w:r>
                    </w:p>
                    <w:p w14:paraId="3D9AF188" w14:textId="77777777" w:rsidR="00EB34F9" w:rsidRDefault="00EB34F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right" w:tblpY="2492"/>
        <w:tblW w:w="4950" w:type="pct"/>
        <w:tblBorders>
          <w:top w:val="single" w:sz="4" w:space="0" w:color="D9ECF3"/>
          <w:left w:val="single" w:sz="4" w:space="0" w:color="D9ECF3"/>
          <w:bottom w:val="single" w:sz="4" w:space="0" w:color="D9ECF3"/>
          <w:right w:val="single" w:sz="4" w:space="0" w:color="D9ECF3"/>
          <w:insideH w:val="single" w:sz="4" w:space="0" w:color="D9ECF3"/>
          <w:insideV w:val="single" w:sz="4" w:space="0" w:color="D9ECF3"/>
        </w:tblBorders>
        <w:shd w:val="clear" w:color="auto" w:fill="D9ECF3"/>
        <w:tblLook w:val="04A0" w:firstRow="1" w:lastRow="0" w:firstColumn="1" w:lastColumn="0" w:noHBand="0" w:noVBand="1"/>
      </w:tblPr>
      <w:tblGrid>
        <w:gridCol w:w="9526"/>
      </w:tblGrid>
      <w:tr w:rsidR="00EB34F9" w:rsidRPr="00EB34F9" w14:paraId="614D42A7" w14:textId="77777777" w:rsidTr="00B960F4">
        <w:trPr>
          <w:cantSplit/>
          <w:trHeight w:val="131"/>
        </w:trPr>
        <w:tc>
          <w:tcPr>
            <w:tcW w:w="5000" w:type="pct"/>
            <w:shd w:val="clear" w:color="auto" w:fill="D9ECF3"/>
            <w:hideMark/>
          </w:tcPr>
          <w:bookmarkEnd w:id="7"/>
          <w:p w14:paraId="11C5835D" w14:textId="3052F23B" w:rsidR="00EB34F9" w:rsidRPr="004B0B79" w:rsidRDefault="00EB34F9" w:rsidP="00B251B8">
            <w:pPr>
              <w:pStyle w:val="tabletext-nospace"/>
              <w:spacing w:before="120" w:after="120"/>
              <w:rPr>
                <w:bCs/>
                <w:sz w:val="24"/>
                <w:szCs w:val="22"/>
                <w:lang w:val="en-US"/>
              </w:rPr>
            </w:pPr>
            <w:r w:rsidRPr="004B0B79">
              <w:rPr>
                <w:bCs/>
                <w:sz w:val="24"/>
                <w:szCs w:val="22"/>
                <w:lang w:val="en-US"/>
              </w:rPr>
              <w:lastRenderedPageBreak/>
              <w:t xml:space="preserve">Please add any further comments to support </w:t>
            </w:r>
            <w:r w:rsidR="00EB73CA">
              <w:rPr>
                <w:bCs/>
                <w:sz w:val="24"/>
                <w:szCs w:val="22"/>
                <w:lang w:val="en-US"/>
              </w:rPr>
              <w:t>y</w:t>
            </w:r>
            <w:r w:rsidRPr="004B0B79">
              <w:rPr>
                <w:bCs/>
                <w:sz w:val="24"/>
                <w:szCs w:val="22"/>
                <w:lang w:val="en-US"/>
              </w:rPr>
              <w:t xml:space="preserve">our </w:t>
            </w:r>
            <w:r w:rsidR="006341B6">
              <w:rPr>
                <w:bCs/>
                <w:sz w:val="24"/>
                <w:szCs w:val="22"/>
                <w:lang w:val="en-US"/>
              </w:rPr>
              <w:t>description</w:t>
            </w:r>
            <w:r w:rsidR="006341B6" w:rsidRPr="004B0B79">
              <w:rPr>
                <w:bCs/>
                <w:sz w:val="24"/>
                <w:szCs w:val="22"/>
                <w:lang w:val="en-US"/>
              </w:rPr>
              <w:t xml:space="preserve"> </w:t>
            </w:r>
            <w:r w:rsidRPr="004B0B79">
              <w:rPr>
                <w:bCs/>
                <w:sz w:val="24"/>
                <w:szCs w:val="22"/>
                <w:lang w:val="en-US"/>
              </w:rPr>
              <w:t>of your learner success work (optional)</w:t>
            </w:r>
            <w:r w:rsidR="000D5FF1">
              <w:rPr>
                <w:bCs/>
                <w:sz w:val="24"/>
                <w:szCs w:val="22"/>
                <w:lang w:val="en-US"/>
              </w:rPr>
              <w:t xml:space="preserve">, including </w:t>
            </w:r>
            <w:r w:rsidR="003A2CEB">
              <w:rPr>
                <w:bCs/>
                <w:sz w:val="24"/>
                <w:szCs w:val="22"/>
                <w:lang w:val="en-US"/>
              </w:rPr>
              <w:t xml:space="preserve">any </w:t>
            </w:r>
            <w:r w:rsidR="000D5FF1">
              <w:rPr>
                <w:bCs/>
                <w:sz w:val="24"/>
                <w:szCs w:val="22"/>
                <w:lang w:val="en-US"/>
              </w:rPr>
              <w:t>concern</w:t>
            </w:r>
            <w:r w:rsidR="003A2CEB">
              <w:rPr>
                <w:bCs/>
                <w:sz w:val="24"/>
                <w:szCs w:val="22"/>
                <w:lang w:val="en-US"/>
              </w:rPr>
              <w:t>s</w:t>
            </w:r>
            <w:r w:rsidR="000D5FF1">
              <w:rPr>
                <w:bCs/>
                <w:sz w:val="24"/>
                <w:szCs w:val="22"/>
                <w:lang w:val="en-US"/>
              </w:rPr>
              <w:t xml:space="preserve"> you may have or areas </w:t>
            </w:r>
            <w:r w:rsidR="000F4C1B">
              <w:rPr>
                <w:bCs/>
                <w:sz w:val="24"/>
                <w:szCs w:val="22"/>
                <w:lang w:val="en-US"/>
              </w:rPr>
              <w:t>that</w:t>
            </w:r>
            <w:r w:rsidR="000D5FF1">
              <w:rPr>
                <w:bCs/>
                <w:sz w:val="24"/>
                <w:szCs w:val="22"/>
                <w:lang w:val="en-US"/>
              </w:rPr>
              <w:t xml:space="preserve"> require more support</w:t>
            </w:r>
            <w:r w:rsidRPr="004B0B79">
              <w:rPr>
                <w:bCs/>
                <w:sz w:val="24"/>
                <w:szCs w:val="22"/>
                <w:lang w:val="en-US"/>
              </w:rPr>
              <w:t>.</w:t>
            </w:r>
          </w:p>
        </w:tc>
      </w:tr>
    </w:tbl>
    <w:p w14:paraId="5B7F56A1" w14:textId="019439D4" w:rsidR="00DA50AB" w:rsidRPr="00B960F4" w:rsidRDefault="006341B6" w:rsidP="00B960F4">
      <w:pPr>
        <w:pStyle w:val="tabletext-nospace"/>
        <w:spacing w:before="120" w:after="120"/>
        <w:rPr>
          <w:bCs/>
          <w:sz w:val="24"/>
          <w:szCs w:val="22"/>
          <w:lang w:val="en-US"/>
        </w:rPr>
      </w:pPr>
      <w:r>
        <w:rPr>
          <w:b/>
          <w:bCs/>
          <w:noProof/>
          <w:color w:val="007FAB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BB5967" wp14:editId="029FF8C0">
                <wp:simplePos x="0" y="0"/>
                <wp:positionH relativeFrom="margin">
                  <wp:align>right</wp:align>
                </wp:positionH>
                <wp:positionV relativeFrom="paragraph">
                  <wp:posOffset>1011963</wp:posOffset>
                </wp:positionV>
                <wp:extent cx="6035040" cy="1534602"/>
                <wp:effectExtent l="0" t="0" r="22860" b="27940"/>
                <wp:wrapNone/>
                <wp:docPr id="11235781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53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1494E"/>
                          </a:solidFill>
                        </a:ln>
                      </wps:spPr>
                      <wps:txbx>
                        <w:txbxContent>
                          <w:p w14:paraId="767B0A28" w14:textId="2EEC82EB" w:rsidR="00577F00" w:rsidRPr="00D75FF6" w:rsidRDefault="00577F00" w:rsidP="00577F00">
                            <w:pP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D75FF6"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Write your response here</w:t>
                            </w:r>
                            <w:r>
                              <w:rPr>
                                <w:bCs/>
                                <w:color w:val="auto"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14:paraId="48A08C35" w14:textId="77777777" w:rsidR="00EB34F9" w:rsidRDefault="00EB3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B5967" id="Text Box 4" o:spid="_x0000_s1030" type="#_x0000_t202" style="position:absolute;margin-left:424pt;margin-top:79.7pt;width:475.2pt;height:120.85pt;z-index:2516582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" fillcolor="white [3201]" strokecolor="#51494e" strokeweight=".5pt">
                <v:textbox>
                  <w:txbxContent>
                    <w:p w14:paraId="767B0A28" w14:textId="2EEC82EB" w:rsidR="00577F00" w:rsidRPr="00D75FF6" w:rsidRDefault="00577F00" w:rsidP="00577F00">
                      <w:pPr>
                        <w:rPr>
                          <w:bCs/>
                          <w:color w:val="auto"/>
                          <w:sz w:val="24"/>
                          <w:szCs w:val="22"/>
                        </w:rPr>
                      </w:pPr>
                      <w:r w:rsidRPr="00D75FF6">
                        <w:rPr>
                          <w:bCs/>
                          <w:color w:val="auto"/>
                          <w:sz w:val="24"/>
                          <w:szCs w:val="22"/>
                        </w:rPr>
                        <w:t>Write your response here</w:t>
                      </w:r>
                      <w:r>
                        <w:rPr>
                          <w:bCs/>
                          <w:color w:val="auto"/>
                          <w:sz w:val="24"/>
                          <w:szCs w:val="22"/>
                        </w:rPr>
                        <w:t>.</w:t>
                      </w:r>
                    </w:p>
                    <w:p w14:paraId="48A08C35" w14:textId="77777777" w:rsidR="00EB34F9" w:rsidRDefault="00EB34F9"/>
                  </w:txbxContent>
                </v:textbox>
                <w10:wrap anchorx="margin"/>
              </v:shape>
            </w:pict>
          </mc:Fallback>
        </mc:AlternateContent>
      </w:r>
      <w:r w:rsidR="00EB34F9" w:rsidRPr="00EB34F9">
        <w:rPr>
          <w:b/>
          <w:bCs/>
          <w:color w:val="007FAB"/>
          <w:sz w:val="34"/>
          <w:szCs w:val="34"/>
        </w:rPr>
        <w:t>Further information (optional)</w:t>
      </w:r>
    </w:p>
    <w:sectPr w:rsidR="00DA50AB" w:rsidRPr="00B960F4" w:rsidSect="00A2416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1928" w:right="1134" w:bottom="993" w:left="567" w:header="1134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6054" w14:textId="77777777" w:rsidR="003104A3" w:rsidRDefault="003104A3" w:rsidP="001D67C0">
      <w:r>
        <w:separator/>
      </w:r>
    </w:p>
    <w:p w14:paraId="6E756375" w14:textId="77777777" w:rsidR="003104A3" w:rsidRDefault="003104A3"/>
  </w:endnote>
  <w:endnote w:type="continuationSeparator" w:id="0">
    <w:p w14:paraId="3F520D42" w14:textId="77777777" w:rsidR="003104A3" w:rsidRDefault="003104A3" w:rsidP="001D67C0">
      <w:r>
        <w:continuationSeparator/>
      </w:r>
    </w:p>
    <w:p w14:paraId="49D37CBC" w14:textId="77777777" w:rsidR="003104A3" w:rsidRDefault="00310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7F5D" w14:textId="77777777" w:rsidR="00060758" w:rsidRDefault="00060758" w:rsidP="00E261DB">
    <w:pPr>
      <w:pStyle w:val="Footer"/>
      <w:ind w:right="360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BF9074" wp14:editId="6C159545">
              <wp:simplePos x="0" y="0"/>
              <wp:positionH relativeFrom="column">
                <wp:posOffset>-1883410</wp:posOffset>
              </wp:positionH>
              <wp:positionV relativeFrom="paragraph">
                <wp:posOffset>-8966200</wp:posOffset>
              </wp:positionV>
              <wp:extent cx="201295" cy="2508885"/>
              <wp:effectExtent l="0" t="0" r="8255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2508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F6484" w14:textId="77777777" w:rsidR="00060758" w:rsidRDefault="00060758" w:rsidP="00143201">
                          <w:pPr>
                            <w:pStyle w:val="Footer"/>
                            <w:jc w:val="right"/>
                          </w:pPr>
                          <w:r>
                            <w:t>Enter document heading here</w:t>
                          </w:r>
                        </w:p>
                        <w:p w14:paraId="17601B1C" w14:textId="77777777" w:rsidR="00060758" w:rsidRDefault="00060758" w:rsidP="00143201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F907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48.3pt;margin-top:-706pt;width:15.85pt;height:19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" filled="f" stroked="f" strokeweight=".5pt">
              <v:textbox style="layout-flow:vertical;mso-layout-flow-alt:bottom-to-top" inset="0,0,0,0">
                <w:txbxContent>
                  <w:p w14:paraId="681F6484" w14:textId="77777777" w:rsidR="00060758" w:rsidRDefault="00060758" w:rsidP="00143201">
                    <w:pPr>
                      <w:pStyle w:val="Footer"/>
                      <w:jc w:val="right"/>
                    </w:pPr>
                    <w:r>
                      <w:t>Enter document heading here</w:t>
                    </w:r>
                  </w:p>
                  <w:p w14:paraId="17601B1C" w14:textId="77777777" w:rsidR="00060758" w:rsidRDefault="00060758" w:rsidP="00143201">
                    <w:pPr>
                      <w:pStyle w:val="Footer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53980487" w14:textId="77777777" w:rsidR="00060758" w:rsidRDefault="00060758"/>
  <w:p w14:paraId="09F27E8C" w14:textId="77777777" w:rsidR="00060758" w:rsidRDefault="000607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CB68" w14:textId="77777777" w:rsidR="00060758" w:rsidRPr="00E953DF" w:rsidRDefault="00060758" w:rsidP="003C7D8B">
    <w:pPr>
      <w:pStyle w:val="Footer"/>
      <w:ind w:right="360"/>
      <w:jc w:val="both"/>
    </w:pPr>
  </w:p>
  <w:p w14:paraId="25FD3C09" w14:textId="77777777" w:rsidR="00060758" w:rsidRDefault="00060758"/>
  <w:p w14:paraId="7EF4E448" w14:textId="77777777" w:rsidR="00060758" w:rsidRDefault="000607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48E" w14:textId="2507E911" w:rsidR="001C3AE7" w:rsidRDefault="001C3A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B8502A0" wp14:editId="3F8BA696">
              <wp:simplePos x="0" y="0"/>
              <wp:positionH relativeFrom="column">
                <wp:posOffset>1642745</wp:posOffset>
              </wp:positionH>
              <wp:positionV relativeFrom="paragraph">
                <wp:posOffset>-2315107</wp:posOffset>
              </wp:positionV>
              <wp:extent cx="4104005" cy="892810"/>
              <wp:effectExtent l="0" t="0" r="0" b="2540"/>
              <wp:wrapThrough wrapText="bothSides">
                <wp:wrapPolygon edited="0">
                  <wp:start x="301" y="0"/>
                  <wp:lineTo x="301" y="21201"/>
                  <wp:lineTo x="21256" y="21201"/>
                  <wp:lineTo x="21256" y="0"/>
                  <wp:lineTo x="301" y="0"/>
                </wp:wrapPolygon>
              </wp:wrapThrough>
              <wp:docPr id="82660051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00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A7C0B" w14:textId="6840EFD6" w:rsidR="001C3AE7" w:rsidRPr="001C3AE7" w:rsidRDefault="001C3AE7">
                          <w:pPr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</w:pPr>
                          <w:proofErr w:type="spellStart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>Template</w:t>
                          </w:r>
                          <w:proofErr w:type="spellEnd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 xml:space="preserve"> for </w:t>
                          </w:r>
                          <w:proofErr w:type="spellStart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>Learner</w:t>
                          </w:r>
                          <w:proofErr w:type="spellEnd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 xml:space="preserve"> </w:t>
                          </w:r>
                          <w:proofErr w:type="spellStart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>Success</w:t>
                          </w:r>
                          <w:proofErr w:type="spellEnd"/>
                          <w:r w:rsidRPr="001C3AE7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 xml:space="preserve"> </w:t>
                          </w:r>
                          <w:proofErr w:type="spellStart"/>
                          <w:r w:rsidRPr="009140EA">
                            <w:rPr>
                              <w:rFonts w:ascii="Georgia" w:hAnsi="Georgia"/>
                              <w:color w:val="FFFFFF" w:themeColor="background1"/>
                              <w:sz w:val="52"/>
                              <w:szCs w:val="52"/>
                              <w:lang w:val="mi-NZ"/>
                            </w:rPr>
                            <w:t>Plans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02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29.35pt;margin-top:-182.3pt;width:323.15pt;height:70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iKGgIAADM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" filled="f" stroked="f" strokeweight=".5pt">
              <v:textbox>
                <w:txbxContent>
                  <w:p w14:paraId="434A7C0B" w14:textId="6840EFD6" w:rsidR="001C3AE7" w:rsidRPr="001C3AE7" w:rsidRDefault="001C3AE7">
                    <w:pPr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</w:pPr>
                    <w:proofErr w:type="spellStart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>Template</w:t>
                    </w:r>
                    <w:proofErr w:type="spellEnd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 xml:space="preserve"> for </w:t>
                    </w:r>
                    <w:proofErr w:type="spellStart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>Learner</w:t>
                    </w:r>
                    <w:proofErr w:type="spellEnd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 xml:space="preserve"> </w:t>
                    </w:r>
                    <w:proofErr w:type="spellStart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>Success</w:t>
                    </w:r>
                    <w:proofErr w:type="spellEnd"/>
                    <w:r w:rsidRPr="001C3AE7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 xml:space="preserve"> </w:t>
                    </w:r>
                    <w:proofErr w:type="spellStart"/>
                    <w:r w:rsidRPr="009140EA">
                      <w:rPr>
                        <w:rFonts w:ascii="Georgia" w:hAnsi="Georgia"/>
                        <w:color w:val="FFFFFF" w:themeColor="background1"/>
                        <w:sz w:val="52"/>
                        <w:szCs w:val="52"/>
                        <w:lang w:val="mi-NZ"/>
                      </w:rPr>
                      <w:t>Plans</w:t>
                    </w:r>
                    <w:proofErr w:type="spellEnd"/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5A9D5F33" wp14:editId="0B082A1C">
          <wp:simplePos x="0" y="0"/>
          <wp:positionH relativeFrom="column">
            <wp:posOffset>-1440180</wp:posOffset>
          </wp:positionH>
          <wp:positionV relativeFrom="paragraph">
            <wp:posOffset>-2602230</wp:posOffset>
          </wp:positionV>
          <wp:extent cx="7548245" cy="1480185"/>
          <wp:effectExtent l="0" t="0" r="0" b="5715"/>
          <wp:wrapSquare wrapText="bothSides"/>
          <wp:docPr id="244602928" name="Picture 6" descr="A black and white picture of a pers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02928" name="Picture 6" descr="A black and white picture of a pers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48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8258" w14:textId="77777777" w:rsidR="00060758" w:rsidRDefault="00060758" w:rsidP="00E261DB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87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80059" w14:textId="77777777" w:rsidR="00060758" w:rsidRDefault="000607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72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26236EA" w14:textId="77777777" w:rsidR="00060758" w:rsidRPr="00E953DF" w:rsidRDefault="00060758" w:rsidP="003C7D8B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173D" w14:textId="77777777" w:rsidR="003104A3" w:rsidRDefault="003104A3" w:rsidP="001B733C">
      <w:r>
        <w:separator/>
      </w:r>
    </w:p>
  </w:footnote>
  <w:footnote w:type="continuationSeparator" w:id="0">
    <w:p w14:paraId="3928B8B9" w14:textId="77777777" w:rsidR="003104A3" w:rsidRDefault="003104A3" w:rsidP="001D67C0">
      <w:r>
        <w:continuationSeparator/>
      </w:r>
    </w:p>
    <w:p w14:paraId="6A437130" w14:textId="77777777" w:rsidR="003104A3" w:rsidRDefault="003104A3"/>
  </w:footnote>
  <w:footnote w:id="1">
    <w:p w14:paraId="7B97AA83" w14:textId="5FD04A89" w:rsidR="00237A51" w:rsidRPr="009140EA" w:rsidRDefault="00237A51" w:rsidP="00237A51">
      <w:pPr>
        <w:pStyle w:val="FootnoteText"/>
      </w:pPr>
      <w:r>
        <w:rPr>
          <w:rStyle w:val="FootnoteReference"/>
        </w:rPr>
        <w:footnoteRef/>
      </w:r>
      <w:r>
        <w:t xml:space="preserve"> You can describe your approach to addressing gaps for disabled learners in </w:t>
      </w:r>
      <w:r w:rsidRPr="009140EA">
        <w:t xml:space="preserve">your Disability Action Plan </w:t>
      </w:r>
      <w:r w:rsidRPr="00C81F34">
        <w:t>instead</w:t>
      </w:r>
      <w:r w:rsidRPr="009140EA">
        <w:t>.</w:t>
      </w:r>
    </w:p>
  </w:footnote>
  <w:footnote w:id="2">
    <w:p w14:paraId="18E80EF0" w14:textId="187F9E72" w:rsidR="008A2F73" w:rsidRPr="009140EA" w:rsidRDefault="008A2F73">
      <w:pPr>
        <w:pStyle w:val="FootnoteText"/>
      </w:pPr>
      <w:r w:rsidRPr="009140EA">
        <w:rPr>
          <w:rStyle w:val="FootnoteReference"/>
        </w:rPr>
        <w:footnoteRef/>
      </w:r>
      <w:r w:rsidRPr="009140EA">
        <w:t xml:space="preserve"> The $5 million threshold is decided based on the final funding allocation you were given for 2026 (as confirmed to you by letter in late 2025).</w:t>
      </w:r>
    </w:p>
  </w:footnote>
  <w:footnote w:id="3">
    <w:p w14:paraId="2ECE6EC8" w14:textId="719FDC42" w:rsidR="00774F5B" w:rsidRDefault="00774F5B">
      <w:pPr>
        <w:pStyle w:val="FootnoteText"/>
      </w:pPr>
      <w:r w:rsidRPr="009140EA">
        <w:rPr>
          <w:rStyle w:val="FootnoteReference"/>
        </w:rPr>
        <w:footnoteRef/>
      </w:r>
      <w:r w:rsidRPr="009140EA">
        <w:t xml:space="preserve"> You can describe your approach to addressing gaps for disabled learners in your Disability Action Plan </w:t>
      </w:r>
      <w:r w:rsidRPr="00C81F34">
        <w:t>instead</w:t>
      </w:r>
      <w:r w:rsidRPr="009140EA">
        <w:t>.</w:t>
      </w:r>
    </w:p>
  </w:footnote>
  <w:footnote w:id="4">
    <w:p w14:paraId="18438510" w14:textId="2AC5BEAA" w:rsidR="00976A01" w:rsidRDefault="00976A01">
      <w:pPr>
        <w:pStyle w:val="FootnoteText"/>
      </w:pPr>
      <w:r>
        <w:rPr>
          <w:rStyle w:val="FootnoteReference"/>
        </w:rPr>
        <w:footnoteRef/>
      </w:r>
      <w:r>
        <w:t xml:space="preserve"> You can describe your approach to addressing gaps for disabled learners in your </w:t>
      </w:r>
      <w:r w:rsidRPr="00EB5A40">
        <w:t>Disability Action Plan</w:t>
      </w:r>
      <w:r>
        <w:t xml:space="preserve"> </w:t>
      </w:r>
      <w:r w:rsidRPr="00976A01">
        <w:t>instead</w:t>
      </w:r>
      <w:r>
        <w:t>.</w:t>
      </w:r>
    </w:p>
  </w:footnote>
  <w:footnote w:id="5">
    <w:p w14:paraId="69090B6D" w14:textId="77777777" w:rsidR="00F50384" w:rsidRPr="00BD3568" w:rsidRDefault="00F50384" w:rsidP="00F50384">
      <w:pPr>
        <w:pStyle w:val="FootnoteText"/>
        <w:spacing w:after="0"/>
        <w:rPr>
          <w:sz w:val="22"/>
          <w:szCs w:val="22"/>
          <w:vertAlign w:val="superscript"/>
        </w:rPr>
      </w:pPr>
      <w:r w:rsidRPr="00BD3568">
        <w:rPr>
          <w:rStyle w:val="FootnoteReference"/>
          <w:sz w:val="22"/>
          <w:szCs w:val="22"/>
        </w:rPr>
        <w:footnoteRef/>
      </w:r>
      <w:r w:rsidRPr="00BD3568">
        <w:rPr>
          <w:sz w:val="22"/>
          <w:szCs w:val="22"/>
          <w:vertAlign w:val="superscript"/>
        </w:rPr>
        <w:t xml:space="preserve"> Not all TEOs will be at the point of being able to do this because they have not done anything yet, or they have not evaluated anything.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EE8F" w14:textId="6CD92444" w:rsidR="00060758" w:rsidRDefault="001C3AE7">
    <w:r>
      <w:rPr>
        <w:noProof/>
      </w:rPr>
      <w:drawing>
        <wp:anchor distT="0" distB="0" distL="114300" distR="114300" simplePos="0" relativeHeight="251658241" behindDoc="0" locked="0" layoutInCell="1" allowOverlap="1" wp14:anchorId="332293A2" wp14:editId="72CFDA20">
          <wp:simplePos x="0" y="0"/>
          <wp:positionH relativeFrom="column">
            <wp:posOffset>-1716405</wp:posOffset>
          </wp:positionH>
          <wp:positionV relativeFrom="paragraph">
            <wp:posOffset>-280035</wp:posOffset>
          </wp:positionV>
          <wp:extent cx="7825105" cy="11068685"/>
          <wp:effectExtent l="0" t="0" r="4445" b="0"/>
          <wp:wrapSquare wrapText="bothSides"/>
          <wp:docPr id="98840629" name="Picture 5" descr="A yellow background with white arro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0629" name="Picture 5" descr="A yellow background with white arrow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105" cy="1106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8FAA75" w14:textId="77777777" w:rsidR="00060758" w:rsidRDefault="000607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4446" w14:textId="77777777" w:rsidR="00060758" w:rsidRPr="000F6FC1" w:rsidRDefault="00060758" w:rsidP="000F6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7BB6" w14:textId="77777777" w:rsidR="00060758" w:rsidRDefault="00060758">
    <w:pPr>
      <w:pStyle w:val="Header"/>
    </w:pPr>
  </w:p>
  <w:p w14:paraId="3F77CEE2" w14:textId="77777777" w:rsidR="00060758" w:rsidRDefault="000607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F573" w14:textId="77777777" w:rsidR="00060758" w:rsidRDefault="00060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16"/>
    <w:multiLevelType w:val="hybridMultilevel"/>
    <w:tmpl w:val="69D45B22"/>
    <w:lvl w:ilvl="0" w:tplc="7DEEBA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F65"/>
    <w:multiLevelType w:val="multilevel"/>
    <w:tmpl w:val="C1CAD9E0"/>
    <w:lvl w:ilvl="0">
      <w:start w:val="1"/>
      <w:numFmt w:val="bullet"/>
      <w:lvlText w:val="›"/>
      <w:lvlJc w:val="left"/>
      <w:pPr>
        <w:ind w:left="227" w:hanging="227"/>
      </w:pPr>
      <w:rPr>
        <w:rFonts w:ascii="Calibri" w:hAnsi="Calibri" w:hint="default"/>
        <w:b w:val="0"/>
        <w:sz w:val="24"/>
        <w:u w:val="none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E53"/>
    <w:multiLevelType w:val="hybridMultilevel"/>
    <w:tmpl w:val="240E93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411"/>
    <w:multiLevelType w:val="hybridMultilevel"/>
    <w:tmpl w:val="5C36D566"/>
    <w:lvl w:ilvl="0" w:tplc="6E8E9A6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67E"/>
    <w:multiLevelType w:val="multilevel"/>
    <w:tmpl w:val="0004171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CB4"/>
    <w:multiLevelType w:val="hybridMultilevel"/>
    <w:tmpl w:val="F008045A"/>
    <w:lvl w:ilvl="0" w:tplc="B05ADD5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7AE"/>
    <w:multiLevelType w:val="multilevel"/>
    <w:tmpl w:val="4ADA054C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50DEE"/>
    <w:multiLevelType w:val="multilevel"/>
    <w:tmpl w:val="938CFF82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•"/>
      <w:lvlJc w:val="left"/>
      <w:pPr>
        <w:ind w:left="1154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8" w15:restartNumberingAfterBreak="0">
    <w:nsid w:val="1F745D0E"/>
    <w:multiLevelType w:val="multilevel"/>
    <w:tmpl w:val="591AD230"/>
    <w:lvl w:ilvl="0">
      <w:start w:val="1"/>
      <w:numFmt w:val="bullet"/>
      <w:lvlText w:val="›"/>
      <w:lvlJc w:val="left"/>
      <w:pPr>
        <w:ind w:left="227" w:hanging="227"/>
      </w:pPr>
      <w:rPr>
        <w:rFonts w:ascii="Calibri" w:hAnsi="Calibri" w:hint="default"/>
        <w:b w:val="0"/>
        <w:sz w:val="24"/>
        <w:u w:val="none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AB4"/>
    <w:multiLevelType w:val="hybridMultilevel"/>
    <w:tmpl w:val="CC94CED0"/>
    <w:lvl w:ilvl="0" w:tplc="CB7CD704">
      <w:start w:val="1"/>
      <w:numFmt w:val="bullet"/>
      <w:lvlText w:val="›"/>
      <w:lvlJc w:val="left"/>
      <w:pPr>
        <w:ind w:left="720" w:hanging="360"/>
      </w:pPr>
      <w:rPr>
        <w:rFonts w:ascii="Segoe UI" w:hAnsi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55774"/>
    <w:multiLevelType w:val="multilevel"/>
    <w:tmpl w:val="C4C4067A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12" w15:restartNumberingAfterBreak="0">
    <w:nsid w:val="29BB158C"/>
    <w:multiLevelType w:val="hybridMultilevel"/>
    <w:tmpl w:val="8F90093E"/>
    <w:lvl w:ilvl="0" w:tplc="CB7CD704">
      <w:start w:val="1"/>
      <w:numFmt w:val="bullet"/>
      <w:lvlText w:val="›"/>
      <w:lvlJc w:val="left"/>
      <w:pPr>
        <w:ind w:left="720" w:hanging="360"/>
      </w:pPr>
      <w:rPr>
        <w:rFonts w:ascii="Segoe UI" w:hAnsi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4833"/>
    <w:multiLevelType w:val="multilevel"/>
    <w:tmpl w:val="9CFCE95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›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A1FA2"/>
    <w:multiLevelType w:val="hybridMultilevel"/>
    <w:tmpl w:val="8C2E42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97DD3"/>
    <w:multiLevelType w:val="hybridMultilevel"/>
    <w:tmpl w:val="419C71D8"/>
    <w:lvl w:ilvl="0" w:tplc="B05ADD54">
      <w:start w:val="1"/>
      <w:numFmt w:val="bullet"/>
      <w:lvlText w:val="›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051659"/>
    <w:multiLevelType w:val="multilevel"/>
    <w:tmpl w:val="6E3A1662"/>
    <w:lvl w:ilvl="0">
      <w:start w:val="1"/>
      <w:numFmt w:val="bullet"/>
      <w:lvlText w:val="›"/>
      <w:lvlJc w:val="left"/>
      <w:pPr>
        <w:ind w:left="227" w:hanging="227"/>
      </w:pPr>
      <w:rPr>
        <w:rFonts w:ascii="Calibri" w:hAnsi="Calibri" w:hint="default"/>
        <w:b w:val="0"/>
        <w:sz w:val="24"/>
        <w:u w:val="none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DE2"/>
    <w:multiLevelType w:val="multilevel"/>
    <w:tmpl w:val="5C046D6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B40D4"/>
    <w:multiLevelType w:val="hybridMultilevel"/>
    <w:tmpl w:val="A17EE274"/>
    <w:lvl w:ilvl="0" w:tplc="6E8E9A6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90EC7"/>
    <w:multiLevelType w:val="hybridMultilevel"/>
    <w:tmpl w:val="14488988"/>
    <w:lvl w:ilvl="0" w:tplc="CB7CD704">
      <w:start w:val="1"/>
      <w:numFmt w:val="bullet"/>
      <w:lvlText w:val="›"/>
      <w:lvlJc w:val="left"/>
      <w:pPr>
        <w:ind w:left="720" w:hanging="360"/>
      </w:pPr>
      <w:rPr>
        <w:rFonts w:ascii="Segoe UI" w:hAnsi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40A05"/>
    <w:multiLevelType w:val="hybridMultilevel"/>
    <w:tmpl w:val="1C600E60"/>
    <w:lvl w:ilvl="0" w:tplc="F3E63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88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C3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E1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2D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06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46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6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46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E536A8"/>
    <w:multiLevelType w:val="hybridMultilevel"/>
    <w:tmpl w:val="11AC4724"/>
    <w:lvl w:ilvl="0" w:tplc="AAA8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CDA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05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01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C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5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2C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29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41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30012B"/>
    <w:multiLevelType w:val="hybridMultilevel"/>
    <w:tmpl w:val="1640D4DE"/>
    <w:lvl w:ilvl="0" w:tplc="7DEEBA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A6CCB"/>
    <w:multiLevelType w:val="hybridMultilevel"/>
    <w:tmpl w:val="EBDA9532"/>
    <w:lvl w:ilvl="0" w:tplc="072EA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CB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A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0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45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6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6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EA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21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5B11FC"/>
    <w:multiLevelType w:val="hybridMultilevel"/>
    <w:tmpl w:val="460EE84A"/>
    <w:lvl w:ilvl="0" w:tplc="B05ADD54">
      <w:start w:val="1"/>
      <w:numFmt w:val="bullet"/>
      <w:lvlText w:val="›"/>
      <w:lvlJc w:val="left"/>
      <w:pPr>
        <w:ind w:left="-273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5" w15:restartNumberingAfterBreak="0">
    <w:nsid w:val="499B719F"/>
    <w:multiLevelType w:val="hybridMultilevel"/>
    <w:tmpl w:val="57862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27" w15:restartNumberingAfterBreak="0">
    <w:nsid w:val="4F68004B"/>
    <w:multiLevelType w:val="hybridMultilevel"/>
    <w:tmpl w:val="F2D0BFB8"/>
    <w:lvl w:ilvl="0" w:tplc="143EF48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1CD"/>
    <w:multiLevelType w:val="multilevel"/>
    <w:tmpl w:val="332A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0FD3158"/>
    <w:multiLevelType w:val="hybridMultilevel"/>
    <w:tmpl w:val="6368E942"/>
    <w:lvl w:ilvl="0" w:tplc="6E8E9A6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616A7"/>
    <w:multiLevelType w:val="hybridMultilevel"/>
    <w:tmpl w:val="C352CA3A"/>
    <w:lvl w:ilvl="0" w:tplc="BC0CA76E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C51D8"/>
    <w:multiLevelType w:val="hybridMultilevel"/>
    <w:tmpl w:val="1FAC4EBC"/>
    <w:lvl w:ilvl="0" w:tplc="CB7CD704">
      <w:start w:val="1"/>
      <w:numFmt w:val="bullet"/>
      <w:lvlText w:val="›"/>
      <w:lvlJc w:val="left"/>
      <w:pPr>
        <w:ind w:left="720" w:hanging="360"/>
      </w:pPr>
      <w:rPr>
        <w:rFonts w:ascii="Segoe UI" w:hAnsi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C14A0"/>
    <w:multiLevelType w:val="hybridMultilevel"/>
    <w:tmpl w:val="C182430E"/>
    <w:lvl w:ilvl="0" w:tplc="D0D87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6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40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EB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EE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6C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AA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CB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C3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300828"/>
    <w:multiLevelType w:val="hybridMultilevel"/>
    <w:tmpl w:val="38AA56B6"/>
    <w:lvl w:ilvl="0" w:tplc="CB7CD704">
      <w:start w:val="1"/>
      <w:numFmt w:val="bullet"/>
      <w:lvlText w:val="›"/>
      <w:lvlJc w:val="left"/>
      <w:pPr>
        <w:ind w:left="720" w:hanging="360"/>
      </w:pPr>
      <w:rPr>
        <w:rFonts w:ascii="Segoe UI" w:hAnsi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91E1F"/>
    <w:multiLevelType w:val="hybridMultilevel"/>
    <w:tmpl w:val="3D568190"/>
    <w:lvl w:ilvl="0" w:tplc="E2F45BB2">
      <w:start w:val="4"/>
      <w:numFmt w:val="bullet"/>
      <w:lvlText w:val=""/>
      <w:lvlJc w:val="left"/>
      <w:pPr>
        <w:ind w:left="87" w:hanging="360"/>
      </w:pPr>
      <w:rPr>
        <w:rFonts w:ascii="Symbol" w:eastAsia="MS Mincho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5" w15:restartNumberingAfterBreak="0">
    <w:nsid w:val="5E790D22"/>
    <w:multiLevelType w:val="hybridMultilevel"/>
    <w:tmpl w:val="F8903046"/>
    <w:lvl w:ilvl="0" w:tplc="4EE86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A0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29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6A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A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E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85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69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C3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D9B1D3F"/>
    <w:multiLevelType w:val="multilevel"/>
    <w:tmpl w:val="8594F9C2"/>
    <w:lvl w:ilvl="0">
      <w:start w:val="1"/>
      <w:numFmt w:val="bullet"/>
      <w:lvlText w:val="›"/>
      <w:lvlJc w:val="left"/>
      <w:pPr>
        <w:ind w:left="227" w:hanging="227"/>
      </w:pPr>
      <w:rPr>
        <w:rFonts w:ascii="Calibri" w:hAnsi="Calibri" w:hint="default"/>
        <w:b w:val="0"/>
        <w:sz w:val="24"/>
        <w:u w:val="none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B6347"/>
    <w:multiLevelType w:val="hybridMultilevel"/>
    <w:tmpl w:val="BE3A5B62"/>
    <w:lvl w:ilvl="0" w:tplc="6E8E9A6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D5BA2"/>
    <w:multiLevelType w:val="hybridMultilevel"/>
    <w:tmpl w:val="5882D4C6"/>
    <w:lvl w:ilvl="0" w:tplc="6E8E9A6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7F89"/>
    <w:multiLevelType w:val="multilevel"/>
    <w:tmpl w:val="85F45F50"/>
    <w:lvl w:ilvl="0">
      <w:start w:val="1"/>
      <w:numFmt w:val="bullet"/>
      <w:lvlText w:val="›"/>
      <w:lvlJc w:val="left"/>
      <w:pPr>
        <w:tabs>
          <w:tab w:val="num" w:pos="705"/>
        </w:tabs>
        <w:ind w:left="705" w:hanging="360"/>
      </w:pPr>
      <w:rPr>
        <w:rFonts w:ascii="Calibri" w:hAnsi="Calibri" w:hint="default"/>
        <w:color w:val="51494E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1000">
    <w:abstractNumId w:val="26"/>
  </w:num>
  <w:num w:numId="2" w16cid:durableId="290677369">
    <w:abstractNumId w:val="40"/>
  </w:num>
  <w:num w:numId="3" w16cid:durableId="1000549534">
    <w:abstractNumId w:val="9"/>
  </w:num>
  <w:num w:numId="4" w16cid:durableId="100420541">
    <w:abstractNumId w:val="11"/>
  </w:num>
  <w:num w:numId="5" w16cid:durableId="966743733">
    <w:abstractNumId w:val="30"/>
  </w:num>
  <w:num w:numId="6" w16cid:durableId="980815184">
    <w:abstractNumId w:val="4"/>
  </w:num>
  <w:num w:numId="7" w16cid:durableId="1578204314">
    <w:abstractNumId w:val="17"/>
  </w:num>
  <w:num w:numId="8" w16cid:durableId="562107423">
    <w:abstractNumId w:val="28"/>
  </w:num>
  <w:num w:numId="9" w16cid:durableId="1947325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769048">
    <w:abstractNumId w:val="2"/>
  </w:num>
  <w:num w:numId="11" w16cid:durableId="83190077">
    <w:abstractNumId w:val="32"/>
  </w:num>
  <w:num w:numId="12" w16cid:durableId="626670003">
    <w:abstractNumId w:val="35"/>
  </w:num>
  <w:num w:numId="13" w16cid:durableId="1501920266">
    <w:abstractNumId w:val="20"/>
  </w:num>
  <w:num w:numId="14" w16cid:durableId="10105014">
    <w:abstractNumId w:val="23"/>
  </w:num>
  <w:num w:numId="15" w16cid:durableId="981231493">
    <w:abstractNumId w:val="0"/>
  </w:num>
  <w:num w:numId="16" w16cid:durableId="615719577">
    <w:abstractNumId w:val="25"/>
  </w:num>
  <w:num w:numId="17" w16cid:durableId="729575594">
    <w:abstractNumId w:val="22"/>
  </w:num>
  <w:num w:numId="18" w16cid:durableId="1712070797">
    <w:abstractNumId w:val="21"/>
  </w:num>
  <w:num w:numId="19" w16cid:durableId="739128">
    <w:abstractNumId w:val="3"/>
  </w:num>
  <w:num w:numId="20" w16cid:durableId="595752778">
    <w:abstractNumId w:val="26"/>
  </w:num>
  <w:num w:numId="21" w16cid:durableId="1861432248">
    <w:abstractNumId w:val="26"/>
  </w:num>
  <w:num w:numId="22" w16cid:durableId="136070144">
    <w:abstractNumId w:val="37"/>
  </w:num>
  <w:num w:numId="23" w16cid:durableId="1062174456">
    <w:abstractNumId w:val="27"/>
  </w:num>
  <w:num w:numId="24" w16cid:durableId="991635516">
    <w:abstractNumId w:val="29"/>
  </w:num>
  <w:num w:numId="25" w16cid:durableId="2022125118">
    <w:abstractNumId w:val="18"/>
  </w:num>
  <w:num w:numId="26" w16cid:durableId="500850194">
    <w:abstractNumId w:val="8"/>
  </w:num>
  <w:num w:numId="27" w16cid:durableId="518859220">
    <w:abstractNumId w:val="38"/>
  </w:num>
  <w:num w:numId="28" w16cid:durableId="548035014">
    <w:abstractNumId w:val="36"/>
  </w:num>
  <w:num w:numId="29" w16cid:durableId="1348403879">
    <w:abstractNumId w:val="1"/>
  </w:num>
  <w:num w:numId="30" w16cid:durableId="2144422711">
    <w:abstractNumId w:val="16"/>
  </w:num>
  <w:num w:numId="31" w16cid:durableId="97674985">
    <w:abstractNumId w:val="7"/>
  </w:num>
  <w:num w:numId="32" w16cid:durableId="1504933039">
    <w:abstractNumId w:val="33"/>
  </w:num>
  <w:num w:numId="33" w16cid:durableId="1954360362">
    <w:abstractNumId w:val="12"/>
  </w:num>
  <w:num w:numId="34" w16cid:durableId="517692690">
    <w:abstractNumId w:val="13"/>
  </w:num>
  <w:num w:numId="35" w16cid:durableId="1998075722">
    <w:abstractNumId w:val="24"/>
  </w:num>
  <w:num w:numId="36" w16cid:durableId="1771047663">
    <w:abstractNumId w:val="14"/>
  </w:num>
  <w:num w:numId="37" w16cid:durableId="1326592439">
    <w:abstractNumId w:val="5"/>
  </w:num>
  <w:num w:numId="38" w16cid:durableId="1959334898">
    <w:abstractNumId w:val="34"/>
  </w:num>
  <w:num w:numId="39" w16cid:durableId="1368489636">
    <w:abstractNumId w:val="15"/>
  </w:num>
  <w:num w:numId="40" w16cid:durableId="1820806431">
    <w:abstractNumId w:val="6"/>
  </w:num>
  <w:num w:numId="41" w16cid:durableId="51317331">
    <w:abstractNumId w:val="39"/>
  </w:num>
  <w:num w:numId="42" w16cid:durableId="1332415687">
    <w:abstractNumId w:val="31"/>
  </w:num>
  <w:num w:numId="43" w16cid:durableId="779108987">
    <w:abstractNumId w:val="10"/>
  </w:num>
  <w:num w:numId="44" w16cid:durableId="100443348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025146"/>
    <w:rsid w:val="00000080"/>
    <w:rsid w:val="00001C6C"/>
    <w:rsid w:val="00002F42"/>
    <w:rsid w:val="0000390E"/>
    <w:rsid w:val="000046CB"/>
    <w:rsid w:val="0000632E"/>
    <w:rsid w:val="0000786C"/>
    <w:rsid w:val="000106F9"/>
    <w:rsid w:val="00012741"/>
    <w:rsid w:val="00013F48"/>
    <w:rsid w:val="0001498A"/>
    <w:rsid w:val="00015DFF"/>
    <w:rsid w:val="000163D0"/>
    <w:rsid w:val="000168AA"/>
    <w:rsid w:val="00020C66"/>
    <w:rsid w:val="00021FE2"/>
    <w:rsid w:val="0002232D"/>
    <w:rsid w:val="000227E8"/>
    <w:rsid w:val="00024044"/>
    <w:rsid w:val="0002443C"/>
    <w:rsid w:val="00024767"/>
    <w:rsid w:val="00024F30"/>
    <w:rsid w:val="00025146"/>
    <w:rsid w:val="00025F86"/>
    <w:rsid w:val="00031944"/>
    <w:rsid w:val="00032D0B"/>
    <w:rsid w:val="00034A8E"/>
    <w:rsid w:val="00035552"/>
    <w:rsid w:val="0004132E"/>
    <w:rsid w:val="00041596"/>
    <w:rsid w:val="000420B9"/>
    <w:rsid w:val="00044B89"/>
    <w:rsid w:val="0004539E"/>
    <w:rsid w:val="000469B4"/>
    <w:rsid w:val="00046AD8"/>
    <w:rsid w:val="000521FB"/>
    <w:rsid w:val="000522A6"/>
    <w:rsid w:val="000522BF"/>
    <w:rsid w:val="000527BC"/>
    <w:rsid w:val="0005339A"/>
    <w:rsid w:val="000561C1"/>
    <w:rsid w:val="000564A3"/>
    <w:rsid w:val="00057F4B"/>
    <w:rsid w:val="000606FF"/>
    <w:rsid w:val="00060758"/>
    <w:rsid w:val="000623C4"/>
    <w:rsid w:val="00063CDB"/>
    <w:rsid w:val="00064452"/>
    <w:rsid w:val="00065B37"/>
    <w:rsid w:val="00066BE4"/>
    <w:rsid w:val="00070CC4"/>
    <w:rsid w:val="00071986"/>
    <w:rsid w:val="000744F2"/>
    <w:rsid w:val="00075CC4"/>
    <w:rsid w:val="00080D81"/>
    <w:rsid w:val="0008332B"/>
    <w:rsid w:val="00083597"/>
    <w:rsid w:val="00083601"/>
    <w:rsid w:val="00083F04"/>
    <w:rsid w:val="00084385"/>
    <w:rsid w:val="000861D5"/>
    <w:rsid w:val="00086CDD"/>
    <w:rsid w:val="000879B0"/>
    <w:rsid w:val="000907EF"/>
    <w:rsid w:val="00090E11"/>
    <w:rsid w:val="00091A27"/>
    <w:rsid w:val="000926AA"/>
    <w:rsid w:val="00095E66"/>
    <w:rsid w:val="000A1077"/>
    <w:rsid w:val="000A2671"/>
    <w:rsid w:val="000A4D79"/>
    <w:rsid w:val="000A617B"/>
    <w:rsid w:val="000B15D3"/>
    <w:rsid w:val="000B330F"/>
    <w:rsid w:val="000B350B"/>
    <w:rsid w:val="000B3A1D"/>
    <w:rsid w:val="000B4E76"/>
    <w:rsid w:val="000B55E5"/>
    <w:rsid w:val="000B6393"/>
    <w:rsid w:val="000B64C8"/>
    <w:rsid w:val="000B7BCD"/>
    <w:rsid w:val="000C525F"/>
    <w:rsid w:val="000C5AE2"/>
    <w:rsid w:val="000C68B9"/>
    <w:rsid w:val="000C6ADE"/>
    <w:rsid w:val="000D1AB3"/>
    <w:rsid w:val="000D26B7"/>
    <w:rsid w:val="000D2B25"/>
    <w:rsid w:val="000D31FD"/>
    <w:rsid w:val="000D3AFB"/>
    <w:rsid w:val="000D4258"/>
    <w:rsid w:val="000D5C29"/>
    <w:rsid w:val="000D5FF1"/>
    <w:rsid w:val="000D6CAA"/>
    <w:rsid w:val="000D727A"/>
    <w:rsid w:val="000D7501"/>
    <w:rsid w:val="000E08DD"/>
    <w:rsid w:val="000E16B1"/>
    <w:rsid w:val="000E5267"/>
    <w:rsid w:val="000E5925"/>
    <w:rsid w:val="000F031B"/>
    <w:rsid w:val="000F1287"/>
    <w:rsid w:val="000F1530"/>
    <w:rsid w:val="000F20E8"/>
    <w:rsid w:val="000F2606"/>
    <w:rsid w:val="000F2CCD"/>
    <w:rsid w:val="000F34D2"/>
    <w:rsid w:val="000F376F"/>
    <w:rsid w:val="000F43D9"/>
    <w:rsid w:val="000F4505"/>
    <w:rsid w:val="000F4C1B"/>
    <w:rsid w:val="000F4F47"/>
    <w:rsid w:val="000F6FC1"/>
    <w:rsid w:val="00100551"/>
    <w:rsid w:val="00102C01"/>
    <w:rsid w:val="00103A20"/>
    <w:rsid w:val="001078AC"/>
    <w:rsid w:val="001108A0"/>
    <w:rsid w:val="001120B4"/>
    <w:rsid w:val="0011239B"/>
    <w:rsid w:val="00112D2C"/>
    <w:rsid w:val="00114ED3"/>
    <w:rsid w:val="0011529A"/>
    <w:rsid w:val="00115A9A"/>
    <w:rsid w:val="00116574"/>
    <w:rsid w:val="00117720"/>
    <w:rsid w:val="00122CF9"/>
    <w:rsid w:val="00123B9C"/>
    <w:rsid w:val="00131396"/>
    <w:rsid w:val="0013293C"/>
    <w:rsid w:val="00132B4F"/>
    <w:rsid w:val="001335AC"/>
    <w:rsid w:val="001354E5"/>
    <w:rsid w:val="0013710D"/>
    <w:rsid w:val="00137524"/>
    <w:rsid w:val="00137C4E"/>
    <w:rsid w:val="0014186E"/>
    <w:rsid w:val="001421C8"/>
    <w:rsid w:val="00142A6A"/>
    <w:rsid w:val="00143201"/>
    <w:rsid w:val="00144222"/>
    <w:rsid w:val="0014498E"/>
    <w:rsid w:val="00145ABE"/>
    <w:rsid w:val="001476E4"/>
    <w:rsid w:val="00153755"/>
    <w:rsid w:val="00153DFE"/>
    <w:rsid w:val="00153F1F"/>
    <w:rsid w:val="00155B8B"/>
    <w:rsid w:val="0015629B"/>
    <w:rsid w:val="00157828"/>
    <w:rsid w:val="0016067B"/>
    <w:rsid w:val="00160B38"/>
    <w:rsid w:val="001622AC"/>
    <w:rsid w:val="0016261D"/>
    <w:rsid w:val="001637E2"/>
    <w:rsid w:val="00165034"/>
    <w:rsid w:val="001653BE"/>
    <w:rsid w:val="001677DC"/>
    <w:rsid w:val="00170216"/>
    <w:rsid w:val="00170E88"/>
    <w:rsid w:val="001726BB"/>
    <w:rsid w:val="001748BA"/>
    <w:rsid w:val="00175DD2"/>
    <w:rsid w:val="00176209"/>
    <w:rsid w:val="00180E9B"/>
    <w:rsid w:val="00180EAB"/>
    <w:rsid w:val="001814E9"/>
    <w:rsid w:val="00181ED1"/>
    <w:rsid w:val="00182FE9"/>
    <w:rsid w:val="001838AA"/>
    <w:rsid w:val="00184BA9"/>
    <w:rsid w:val="00185EEA"/>
    <w:rsid w:val="00186F7D"/>
    <w:rsid w:val="00187845"/>
    <w:rsid w:val="00190DA8"/>
    <w:rsid w:val="001917C0"/>
    <w:rsid w:val="00192DA7"/>
    <w:rsid w:val="00193465"/>
    <w:rsid w:val="001953D4"/>
    <w:rsid w:val="001960D2"/>
    <w:rsid w:val="0019672B"/>
    <w:rsid w:val="00196E90"/>
    <w:rsid w:val="001A06FB"/>
    <w:rsid w:val="001A129E"/>
    <w:rsid w:val="001A130D"/>
    <w:rsid w:val="001A2E59"/>
    <w:rsid w:val="001A518F"/>
    <w:rsid w:val="001A5365"/>
    <w:rsid w:val="001A5856"/>
    <w:rsid w:val="001A6211"/>
    <w:rsid w:val="001A71FE"/>
    <w:rsid w:val="001A7561"/>
    <w:rsid w:val="001A76D3"/>
    <w:rsid w:val="001B02CD"/>
    <w:rsid w:val="001B0DCE"/>
    <w:rsid w:val="001B168F"/>
    <w:rsid w:val="001B23FA"/>
    <w:rsid w:val="001B277D"/>
    <w:rsid w:val="001B4EAF"/>
    <w:rsid w:val="001B54CE"/>
    <w:rsid w:val="001B65C8"/>
    <w:rsid w:val="001B733C"/>
    <w:rsid w:val="001B7A91"/>
    <w:rsid w:val="001C07DA"/>
    <w:rsid w:val="001C1B1B"/>
    <w:rsid w:val="001C30D7"/>
    <w:rsid w:val="001C3AE7"/>
    <w:rsid w:val="001C6516"/>
    <w:rsid w:val="001C7496"/>
    <w:rsid w:val="001D1B47"/>
    <w:rsid w:val="001D1D1B"/>
    <w:rsid w:val="001D3DE3"/>
    <w:rsid w:val="001D47C3"/>
    <w:rsid w:val="001D67C0"/>
    <w:rsid w:val="001E07E6"/>
    <w:rsid w:val="001E0DEF"/>
    <w:rsid w:val="001E2799"/>
    <w:rsid w:val="001E65EE"/>
    <w:rsid w:val="001F01E3"/>
    <w:rsid w:val="001F04E4"/>
    <w:rsid w:val="001F1C17"/>
    <w:rsid w:val="001F24A4"/>
    <w:rsid w:val="001F270F"/>
    <w:rsid w:val="001F2E48"/>
    <w:rsid w:val="001F3084"/>
    <w:rsid w:val="001F3F26"/>
    <w:rsid w:val="001F73FD"/>
    <w:rsid w:val="00200359"/>
    <w:rsid w:val="002013DF"/>
    <w:rsid w:val="00201F4C"/>
    <w:rsid w:val="00202F31"/>
    <w:rsid w:val="002039DF"/>
    <w:rsid w:val="00205DD8"/>
    <w:rsid w:val="002066BA"/>
    <w:rsid w:val="00206DC1"/>
    <w:rsid w:val="002077C5"/>
    <w:rsid w:val="00210EF0"/>
    <w:rsid w:val="00211928"/>
    <w:rsid w:val="002149EB"/>
    <w:rsid w:val="00216401"/>
    <w:rsid w:val="00217C79"/>
    <w:rsid w:val="00222F10"/>
    <w:rsid w:val="00223916"/>
    <w:rsid w:val="00224190"/>
    <w:rsid w:val="0022458A"/>
    <w:rsid w:val="002263F0"/>
    <w:rsid w:val="002300F3"/>
    <w:rsid w:val="00230125"/>
    <w:rsid w:val="00232237"/>
    <w:rsid w:val="0023486F"/>
    <w:rsid w:val="00235127"/>
    <w:rsid w:val="00236067"/>
    <w:rsid w:val="002365D5"/>
    <w:rsid w:val="00237A51"/>
    <w:rsid w:val="00240E7F"/>
    <w:rsid w:val="002411C7"/>
    <w:rsid w:val="00241893"/>
    <w:rsid w:val="00241C8E"/>
    <w:rsid w:val="00242982"/>
    <w:rsid w:val="002433B1"/>
    <w:rsid w:val="002444C9"/>
    <w:rsid w:val="00245F46"/>
    <w:rsid w:val="002465E3"/>
    <w:rsid w:val="00247D61"/>
    <w:rsid w:val="002528AD"/>
    <w:rsid w:val="00253AFC"/>
    <w:rsid w:val="00253DB0"/>
    <w:rsid w:val="00254413"/>
    <w:rsid w:val="0025530D"/>
    <w:rsid w:val="00256930"/>
    <w:rsid w:val="00257322"/>
    <w:rsid w:val="00257740"/>
    <w:rsid w:val="002637FA"/>
    <w:rsid w:val="002638E5"/>
    <w:rsid w:val="0026431D"/>
    <w:rsid w:val="00266920"/>
    <w:rsid w:val="00270F92"/>
    <w:rsid w:val="0027226A"/>
    <w:rsid w:val="0027369D"/>
    <w:rsid w:val="002743FD"/>
    <w:rsid w:val="00274D48"/>
    <w:rsid w:val="00275DB2"/>
    <w:rsid w:val="002764DD"/>
    <w:rsid w:val="0028059F"/>
    <w:rsid w:val="00281BF1"/>
    <w:rsid w:val="00285D0D"/>
    <w:rsid w:val="00285D79"/>
    <w:rsid w:val="00290FD5"/>
    <w:rsid w:val="002918F6"/>
    <w:rsid w:val="00291DEB"/>
    <w:rsid w:val="00293002"/>
    <w:rsid w:val="0029472E"/>
    <w:rsid w:val="00294811"/>
    <w:rsid w:val="00294C11"/>
    <w:rsid w:val="00295130"/>
    <w:rsid w:val="002A090A"/>
    <w:rsid w:val="002A0BD0"/>
    <w:rsid w:val="002A145E"/>
    <w:rsid w:val="002A1CCF"/>
    <w:rsid w:val="002A37DC"/>
    <w:rsid w:val="002A3AA9"/>
    <w:rsid w:val="002A4314"/>
    <w:rsid w:val="002A5C27"/>
    <w:rsid w:val="002A5F88"/>
    <w:rsid w:val="002B14C5"/>
    <w:rsid w:val="002B2C82"/>
    <w:rsid w:val="002B3B87"/>
    <w:rsid w:val="002B4322"/>
    <w:rsid w:val="002B4D38"/>
    <w:rsid w:val="002B5F87"/>
    <w:rsid w:val="002B7D60"/>
    <w:rsid w:val="002C1465"/>
    <w:rsid w:val="002C188D"/>
    <w:rsid w:val="002C2282"/>
    <w:rsid w:val="002C314F"/>
    <w:rsid w:val="002C3906"/>
    <w:rsid w:val="002C413E"/>
    <w:rsid w:val="002C4831"/>
    <w:rsid w:val="002C73B2"/>
    <w:rsid w:val="002D018E"/>
    <w:rsid w:val="002D0C53"/>
    <w:rsid w:val="002D3914"/>
    <w:rsid w:val="002D4081"/>
    <w:rsid w:val="002D4386"/>
    <w:rsid w:val="002D44E6"/>
    <w:rsid w:val="002D5586"/>
    <w:rsid w:val="002D59B9"/>
    <w:rsid w:val="002D5E25"/>
    <w:rsid w:val="002E0637"/>
    <w:rsid w:val="002E2D5F"/>
    <w:rsid w:val="002E354E"/>
    <w:rsid w:val="002E7586"/>
    <w:rsid w:val="002E7824"/>
    <w:rsid w:val="002E7E21"/>
    <w:rsid w:val="002F179A"/>
    <w:rsid w:val="002F21E8"/>
    <w:rsid w:val="002F3D76"/>
    <w:rsid w:val="002F5682"/>
    <w:rsid w:val="002F6CEF"/>
    <w:rsid w:val="002F75BE"/>
    <w:rsid w:val="002F75F1"/>
    <w:rsid w:val="002F7C6A"/>
    <w:rsid w:val="00300277"/>
    <w:rsid w:val="0030053C"/>
    <w:rsid w:val="00300ACD"/>
    <w:rsid w:val="003021D9"/>
    <w:rsid w:val="003025FB"/>
    <w:rsid w:val="00302AC0"/>
    <w:rsid w:val="00304FBC"/>
    <w:rsid w:val="00305B38"/>
    <w:rsid w:val="00305DF4"/>
    <w:rsid w:val="003066DA"/>
    <w:rsid w:val="00306A80"/>
    <w:rsid w:val="00310188"/>
    <w:rsid w:val="003101A0"/>
    <w:rsid w:val="003104A3"/>
    <w:rsid w:val="003114DB"/>
    <w:rsid w:val="00313E93"/>
    <w:rsid w:val="003151B5"/>
    <w:rsid w:val="00315549"/>
    <w:rsid w:val="0031735D"/>
    <w:rsid w:val="00317419"/>
    <w:rsid w:val="00317998"/>
    <w:rsid w:val="00317EFF"/>
    <w:rsid w:val="00317FE1"/>
    <w:rsid w:val="00322DA9"/>
    <w:rsid w:val="00322DEE"/>
    <w:rsid w:val="00324988"/>
    <w:rsid w:val="00324F41"/>
    <w:rsid w:val="00325A86"/>
    <w:rsid w:val="00330FB3"/>
    <w:rsid w:val="003315FE"/>
    <w:rsid w:val="00332664"/>
    <w:rsid w:val="00332C2E"/>
    <w:rsid w:val="00332EC2"/>
    <w:rsid w:val="00333B08"/>
    <w:rsid w:val="003349B0"/>
    <w:rsid w:val="00334F6D"/>
    <w:rsid w:val="003358E0"/>
    <w:rsid w:val="0033606D"/>
    <w:rsid w:val="00336174"/>
    <w:rsid w:val="003408E9"/>
    <w:rsid w:val="00341331"/>
    <w:rsid w:val="003475D9"/>
    <w:rsid w:val="00347695"/>
    <w:rsid w:val="003504BA"/>
    <w:rsid w:val="00350B0A"/>
    <w:rsid w:val="003514DA"/>
    <w:rsid w:val="00351642"/>
    <w:rsid w:val="00351B96"/>
    <w:rsid w:val="003543A6"/>
    <w:rsid w:val="0035465D"/>
    <w:rsid w:val="00354818"/>
    <w:rsid w:val="00355F20"/>
    <w:rsid w:val="003629ED"/>
    <w:rsid w:val="0036415A"/>
    <w:rsid w:val="003643B4"/>
    <w:rsid w:val="0036466F"/>
    <w:rsid w:val="00364829"/>
    <w:rsid w:val="003648B6"/>
    <w:rsid w:val="0036673C"/>
    <w:rsid w:val="00370742"/>
    <w:rsid w:val="00372453"/>
    <w:rsid w:val="00372C58"/>
    <w:rsid w:val="0037536D"/>
    <w:rsid w:val="00375B99"/>
    <w:rsid w:val="00375C19"/>
    <w:rsid w:val="00375CDE"/>
    <w:rsid w:val="00375D34"/>
    <w:rsid w:val="00376039"/>
    <w:rsid w:val="00376B6D"/>
    <w:rsid w:val="0037773E"/>
    <w:rsid w:val="00377AC1"/>
    <w:rsid w:val="00381C10"/>
    <w:rsid w:val="00381C13"/>
    <w:rsid w:val="00385B07"/>
    <w:rsid w:val="00386459"/>
    <w:rsid w:val="00387B62"/>
    <w:rsid w:val="003923EF"/>
    <w:rsid w:val="003924E1"/>
    <w:rsid w:val="0039363D"/>
    <w:rsid w:val="00393CFC"/>
    <w:rsid w:val="00396DDF"/>
    <w:rsid w:val="003A06F8"/>
    <w:rsid w:val="003A203E"/>
    <w:rsid w:val="003A20A6"/>
    <w:rsid w:val="003A28AC"/>
    <w:rsid w:val="003A2CEB"/>
    <w:rsid w:val="003A2F09"/>
    <w:rsid w:val="003A4384"/>
    <w:rsid w:val="003B074D"/>
    <w:rsid w:val="003B15FC"/>
    <w:rsid w:val="003B2F22"/>
    <w:rsid w:val="003B4606"/>
    <w:rsid w:val="003C16D6"/>
    <w:rsid w:val="003C36FB"/>
    <w:rsid w:val="003C4BAA"/>
    <w:rsid w:val="003C62AB"/>
    <w:rsid w:val="003C7D8B"/>
    <w:rsid w:val="003D0B7E"/>
    <w:rsid w:val="003D1E95"/>
    <w:rsid w:val="003D3547"/>
    <w:rsid w:val="003D3904"/>
    <w:rsid w:val="003D3D3F"/>
    <w:rsid w:val="003D637E"/>
    <w:rsid w:val="003E064E"/>
    <w:rsid w:val="003E0D74"/>
    <w:rsid w:val="003E10E4"/>
    <w:rsid w:val="003E123F"/>
    <w:rsid w:val="003E1593"/>
    <w:rsid w:val="003E2981"/>
    <w:rsid w:val="003E31D9"/>
    <w:rsid w:val="003E37A2"/>
    <w:rsid w:val="003E5533"/>
    <w:rsid w:val="003E69FF"/>
    <w:rsid w:val="003F0721"/>
    <w:rsid w:val="003F11A5"/>
    <w:rsid w:val="003F1502"/>
    <w:rsid w:val="003F150E"/>
    <w:rsid w:val="003F2851"/>
    <w:rsid w:val="003F662B"/>
    <w:rsid w:val="003F6F9D"/>
    <w:rsid w:val="0040009E"/>
    <w:rsid w:val="004002B0"/>
    <w:rsid w:val="00400DEC"/>
    <w:rsid w:val="00402463"/>
    <w:rsid w:val="004036ED"/>
    <w:rsid w:val="00403982"/>
    <w:rsid w:val="00403DB6"/>
    <w:rsid w:val="00404478"/>
    <w:rsid w:val="00405103"/>
    <w:rsid w:val="00406478"/>
    <w:rsid w:val="004076A1"/>
    <w:rsid w:val="004100F0"/>
    <w:rsid w:val="004109FB"/>
    <w:rsid w:val="00411367"/>
    <w:rsid w:val="00414963"/>
    <w:rsid w:val="00414FEF"/>
    <w:rsid w:val="004158B0"/>
    <w:rsid w:val="00416307"/>
    <w:rsid w:val="00420D18"/>
    <w:rsid w:val="00421BF4"/>
    <w:rsid w:val="004226CB"/>
    <w:rsid w:val="00423BAA"/>
    <w:rsid w:val="00423D70"/>
    <w:rsid w:val="00426EA1"/>
    <w:rsid w:val="00427826"/>
    <w:rsid w:val="0042791C"/>
    <w:rsid w:val="00430364"/>
    <w:rsid w:val="00431A8D"/>
    <w:rsid w:val="00432B25"/>
    <w:rsid w:val="00433391"/>
    <w:rsid w:val="00435428"/>
    <w:rsid w:val="00435803"/>
    <w:rsid w:val="004369E7"/>
    <w:rsid w:val="004374B3"/>
    <w:rsid w:val="00437566"/>
    <w:rsid w:val="00441AC7"/>
    <w:rsid w:val="00441E88"/>
    <w:rsid w:val="004431F0"/>
    <w:rsid w:val="00443F94"/>
    <w:rsid w:val="004462DF"/>
    <w:rsid w:val="00452622"/>
    <w:rsid w:val="0045295C"/>
    <w:rsid w:val="004546A9"/>
    <w:rsid w:val="00454D31"/>
    <w:rsid w:val="004564C5"/>
    <w:rsid w:val="00456645"/>
    <w:rsid w:val="00460766"/>
    <w:rsid w:val="00460840"/>
    <w:rsid w:val="00462407"/>
    <w:rsid w:val="004639A0"/>
    <w:rsid w:val="00465126"/>
    <w:rsid w:val="00465A79"/>
    <w:rsid w:val="00465BFE"/>
    <w:rsid w:val="0046692A"/>
    <w:rsid w:val="004707E2"/>
    <w:rsid w:val="00470996"/>
    <w:rsid w:val="004733D5"/>
    <w:rsid w:val="0047416A"/>
    <w:rsid w:val="0047687C"/>
    <w:rsid w:val="00480E35"/>
    <w:rsid w:val="00481B7E"/>
    <w:rsid w:val="00482772"/>
    <w:rsid w:val="004834FB"/>
    <w:rsid w:val="00485B8C"/>
    <w:rsid w:val="004862EC"/>
    <w:rsid w:val="0048671A"/>
    <w:rsid w:val="00486EC8"/>
    <w:rsid w:val="00496E9D"/>
    <w:rsid w:val="00497B73"/>
    <w:rsid w:val="004A18BA"/>
    <w:rsid w:val="004A19E0"/>
    <w:rsid w:val="004A2BD9"/>
    <w:rsid w:val="004A2C83"/>
    <w:rsid w:val="004A3349"/>
    <w:rsid w:val="004A4719"/>
    <w:rsid w:val="004A6DB0"/>
    <w:rsid w:val="004B035A"/>
    <w:rsid w:val="004B0B79"/>
    <w:rsid w:val="004B16D3"/>
    <w:rsid w:val="004B285A"/>
    <w:rsid w:val="004B31E4"/>
    <w:rsid w:val="004B3791"/>
    <w:rsid w:val="004C0C35"/>
    <w:rsid w:val="004C1381"/>
    <w:rsid w:val="004C2691"/>
    <w:rsid w:val="004C26F0"/>
    <w:rsid w:val="004C2CF7"/>
    <w:rsid w:val="004C32F0"/>
    <w:rsid w:val="004C339A"/>
    <w:rsid w:val="004C3C29"/>
    <w:rsid w:val="004C4898"/>
    <w:rsid w:val="004C4A65"/>
    <w:rsid w:val="004C5B6A"/>
    <w:rsid w:val="004C639E"/>
    <w:rsid w:val="004D2137"/>
    <w:rsid w:val="004D3679"/>
    <w:rsid w:val="004D46B6"/>
    <w:rsid w:val="004D77B6"/>
    <w:rsid w:val="004D7E2B"/>
    <w:rsid w:val="004E22CF"/>
    <w:rsid w:val="004E2696"/>
    <w:rsid w:val="004E3729"/>
    <w:rsid w:val="004E4F30"/>
    <w:rsid w:val="004E50DB"/>
    <w:rsid w:val="004E50E9"/>
    <w:rsid w:val="004E6161"/>
    <w:rsid w:val="004E6551"/>
    <w:rsid w:val="004E6FC4"/>
    <w:rsid w:val="004F16DF"/>
    <w:rsid w:val="004F2967"/>
    <w:rsid w:val="004F32B1"/>
    <w:rsid w:val="004F462D"/>
    <w:rsid w:val="004F4A4A"/>
    <w:rsid w:val="004F51CF"/>
    <w:rsid w:val="004F7033"/>
    <w:rsid w:val="004F7288"/>
    <w:rsid w:val="004F7C02"/>
    <w:rsid w:val="00500C95"/>
    <w:rsid w:val="00502062"/>
    <w:rsid w:val="0050222D"/>
    <w:rsid w:val="005030E1"/>
    <w:rsid w:val="0050409E"/>
    <w:rsid w:val="005047AD"/>
    <w:rsid w:val="00504C3B"/>
    <w:rsid w:val="00505CF2"/>
    <w:rsid w:val="00506B00"/>
    <w:rsid w:val="00507157"/>
    <w:rsid w:val="005074A8"/>
    <w:rsid w:val="00511D65"/>
    <w:rsid w:val="00512068"/>
    <w:rsid w:val="00512938"/>
    <w:rsid w:val="00513666"/>
    <w:rsid w:val="0051401C"/>
    <w:rsid w:val="00514C22"/>
    <w:rsid w:val="00515D96"/>
    <w:rsid w:val="00516C27"/>
    <w:rsid w:val="00517DC8"/>
    <w:rsid w:val="005202A6"/>
    <w:rsid w:val="00521625"/>
    <w:rsid w:val="005217FA"/>
    <w:rsid w:val="00521C68"/>
    <w:rsid w:val="00526412"/>
    <w:rsid w:val="005266A4"/>
    <w:rsid w:val="00531102"/>
    <w:rsid w:val="00533F2C"/>
    <w:rsid w:val="0053609E"/>
    <w:rsid w:val="00540233"/>
    <w:rsid w:val="00541971"/>
    <w:rsid w:val="005423E3"/>
    <w:rsid w:val="005436EC"/>
    <w:rsid w:val="00543964"/>
    <w:rsid w:val="00543FBD"/>
    <w:rsid w:val="00545598"/>
    <w:rsid w:val="00545DA9"/>
    <w:rsid w:val="00545EF8"/>
    <w:rsid w:val="00547582"/>
    <w:rsid w:val="00550C17"/>
    <w:rsid w:val="005513E8"/>
    <w:rsid w:val="00553D0C"/>
    <w:rsid w:val="005548B4"/>
    <w:rsid w:val="005559B5"/>
    <w:rsid w:val="00556849"/>
    <w:rsid w:val="00556CFE"/>
    <w:rsid w:val="00557147"/>
    <w:rsid w:val="00560B2C"/>
    <w:rsid w:val="00565CDC"/>
    <w:rsid w:val="0056714D"/>
    <w:rsid w:val="0056729F"/>
    <w:rsid w:val="00570151"/>
    <w:rsid w:val="00571998"/>
    <w:rsid w:val="00572A4F"/>
    <w:rsid w:val="0057622F"/>
    <w:rsid w:val="00576B3D"/>
    <w:rsid w:val="00577F00"/>
    <w:rsid w:val="00580CDB"/>
    <w:rsid w:val="0058121A"/>
    <w:rsid w:val="005824D6"/>
    <w:rsid w:val="005835C9"/>
    <w:rsid w:val="0058392F"/>
    <w:rsid w:val="005845CF"/>
    <w:rsid w:val="00587A8D"/>
    <w:rsid w:val="00590036"/>
    <w:rsid w:val="00590F4B"/>
    <w:rsid w:val="00591E02"/>
    <w:rsid w:val="00592390"/>
    <w:rsid w:val="00593806"/>
    <w:rsid w:val="00594D27"/>
    <w:rsid w:val="00595817"/>
    <w:rsid w:val="00595F32"/>
    <w:rsid w:val="00596128"/>
    <w:rsid w:val="00596D10"/>
    <w:rsid w:val="0059775E"/>
    <w:rsid w:val="00597A8C"/>
    <w:rsid w:val="005A1510"/>
    <w:rsid w:val="005A1658"/>
    <w:rsid w:val="005A1AC4"/>
    <w:rsid w:val="005A26CE"/>
    <w:rsid w:val="005A2722"/>
    <w:rsid w:val="005A4CEC"/>
    <w:rsid w:val="005A56D3"/>
    <w:rsid w:val="005A5DBB"/>
    <w:rsid w:val="005A6E83"/>
    <w:rsid w:val="005B083F"/>
    <w:rsid w:val="005B0E58"/>
    <w:rsid w:val="005B2755"/>
    <w:rsid w:val="005B33B8"/>
    <w:rsid w:val="005B5346"/>
    <w:rsid w:val="005B5E8D"/>
    <w:rsid w:val="005C00AF"/>
    <w:rsid w:val="005C0179"/>
    <w:rsid w:val="005C2AFD"/>
    <w:rsid w:val="005C3BFD"/>
    <w:rsid w:val="005C4ACA"/>
    <w:rsid w:val="005C4B41"/>
    <w:rsid w:val="005C508E"/>
    <w:rsid w:val="005C6F21"/>
    <w:rsid w:val="005D2494"/>
    <w:rsid w:val="005D273F"/>
    <w:rsid w:val="005D4A0F"/>
    <w:rsid w:val="005D68B0"/>
    <w:rsid w:val="005D6B18"/>
    <w:rsid w:val="005E043A"/>
    <w:rsid w:val="005E1234"/>
    <w:rsid w:val="005E17F5"/>
    <w:rsid w:val="005E1E45"/>
    <w:rsid w:val="005E261D"/>
    <w:rsid w:val="005E2AA9"/>
    <w:rsid w:val="005E2B80"/>
    <w:rsid w:val="005E3694"/>
    <w:rsid w:val="005E4612"/>
    <w:rsid w:val="005E4B5B"/>
    <w:rsid w:val="005E56B5"/>
    <w:rsid w:val="005E56E3"/>
    <w:rsid w:val="005E5D94"/>
    <w:rsid w:val="005E5E84"/>
    <w:rsid w:val="005E683F"/>
    <w:rsid w:val="005F085E"/>
    <w:rsid w:val="005F0CB0"/>
    <w:rsid w:val="005F313D"/>
    <w:rsid w:val="005F51AA"/>
    <w:rsid w:val="005F600E"/>
    <w:rsid w:val="005F7A7D"/>
    <w:rsid w:val="005F7D99"/>
    <w:rsid w:val="0060031B"/>
    <w:rsid w:val="0060169E"/>
    <w:rsid w:val="00603325"/>
    <w:rsid w:val="006034B4"/>
    <w:rsid w:val="00603B52"/>
    <w:rsid w:val="00604F24"/>
    <w:rsid w:val="0060623C"/>
    <w:rsid w:val="00607030"/>
    <w:rsid w:val="00607611"/>
    <w:rsid w:val="00607BBE"/>
    <w:rsid w:val="00611BA2"/>
    <w:rsid w:val="0061202A"/>
    <w:rsid w:val="006124AA"/>
    <w:rsid w:val="00612D52"/>
    <w:rsid w:val="00616342"/>
    <w:rsid w:val="00617894"/>
    <w:rsid w:val="006178DD"/>
    <w:rsid w:val="0061791C"/>
    <w:rsid w:val="00617D2D"/>
    <w:rsid w:val="00620A9B"/>
    <w:rsid w:val="0062174A"/>
    <w:rsid w:val="0062189C"/>
    <w:rsid w:val="006219B3"/>
    <w:rsid w:val="0062298A"/>
    <w:rsid w:val="006243C7"/>
    <w:rsid w:val="00624576"/>
    <w:rsid w:val="00626AF7"/>
    <w:rsid w:val="00627594"/>
    <w:rsid w:val="00630B6C"/>
    <w:rsid w:val="00632B55"/>
    <w:rsid w:val="006341B6"/>
    <w:rsid w:val="006354D9"/>
    <w:rsid w:val="00637EE1"/>
    <w:rsid w:val="00637F35"/>
    <w:rsid w:val="00640D24"/>
    <w:rsid w:val="006410C7"/>
    <w:rsid w:val="006413B8"/>
    <w:rsid w:val="00642A58"/>
    <w:rsid w:val="00644993"/>
    <w:rsid w:val="0064632D"/>
    <w:rsid w:val="00647A0A"/>
    <w:rsid w:val="00650875"/>
    <w:rsid w:val="00650EB9"/>
    <w:rsid w:val="0065231F"/>
    <w:rsid w:val="0065294C"/>
    <w:rsid w:val="00652D4B"/>
    <w:rsid w:val="00652F5C"/>
    <w:rsid w:val="00654858"/>
    <w:rsid w:val="006549F9"/>
    <w:rsid w:val="00655FB9"/>
    <w:rsid w:val="006569A3"/>
    <w:rsid w:val="006577BB"/>
    <w:rsid w:val="0066308E"/>
    <w:rsid w:val="006641B0"/>
    <w:rsid w:val="0066431E"/>
    <w:rsid w:val="00667818"/>
    <w:rsid w:val="00670AC6"/>
    <w:rsid w:val="0067130A"/>
    <w:rsid w:val="0067220C"/>
    <w:rsid w:val="00672391"/>
    <w:rsid w:val="00672B73"/>
    <w:rsid w:val="00674689"/>
    <w:rsid w:val="00674764"/>
    <w:rsid w:val="00674DFE"/>
    <w:rsid w:val="00675679"/>
    <w:rsid w:val="00676D8A"/>
    <w:rsid w:val="006771A6"/>
    <w:rsid w:val="006773DD"/>
    <w:rsid w:val="0067740D"/>
    <w:rsid w:val="0067790E"/>
    <w:rsid w:val="00677C58"/>
    <w:rsid w:val="00677DFD"/>
    <w:rsid w:val="00682431"/>
    <w:rsid w:val="0068269C"/>
    <w:rsid w:val="0068421F"/>
    <w:rsid w:val="006847F7"/>
    <w:rsid w:val="00684B6C"/>
    <w:rsid w:val="00684C22"/>
    <w:rsid w:val="006929BE"/>
    <w:rsid w:val="00694968"/>
    <w:rsid w:val="00694C61"/>
    <w:rsid w:val="006A1EDC"/>
    <w:rsid w:val="006A3A98"/>
    <w:rsid w:val="006A3B9F"/>
    <w:rsid w:val="006A5160"/>
    <w:rsid w:val="006A51E8"/>
    <w:rsid w:val="006A597E"/>
    <w:rsid w:val="006B248B"/>
    <w:rsid w:val="006B2B5A"/>
    <w:rsid w:val="006B3A19"/>
    <w:rsid w:val="006B3B67"/>
    <w:rsid w:val="006B516D"/>
    <w:rsid w:val="006B77D5"/>
    <w:rsid w:val="006C013C"/>
    <w:rsid w:val="006C0E7E"/>
    <w:rsid w:val="006C1C51"/>
    <w:rsid w:val="006C1CDB"/>
    <w:rsid w:val="006C2B03"/>
    <w:rsid w:val="006C52E0"/>
    <w:rsid w:val="006C65B1"/>
    <w:rsid w:val="006C7021"/>
    <w:rsid w:val="006D1D88"/>
    <w:rsid w:val="006D1FDE"/>
    <w:rsid w:val="006D225C"/>
    <w:rsid w:val="006D2CE2"/>
    <w:rsid w:val="006D4C6E"/>
    <w:rsid w:val="006D5620"/>
    <w:rsid w:val="006D5869"/>
    <w:rsid w:val="006D674E"/>
    <w:rsid w:val="006E2A07"/>
    <w:rsid w:val="006E33EE"/>
    <w:rsid w:val="006E3421"/>
    <w:rsid w:val="006E4BF6"/>
    <w:rsid w:val="006E6472"/>
    <w:rsid w:val="006E7A36"/>
    <w:rsid w:val="006E7BE8"/>
    <w:rsid w:val="006F39D3"/>
    <w:rsid w:val="006F51BA"/>
    <w:rsid w:val="006F6749"/>
    <w:rsid w:val="00701266"/>
    <w:rsid w:val="007037E7"/>
    <w:rsid w:val="00703AA0"/>
    <w:rsid w:val="00703FB7"/>
    <w:rsid w:val="007064E2"/>
    <w:rsid w:val="0070688F"/>
    <w:rsid w:val="00706A8A"/>
    <w:rsid w:val="00706CBE"/>
    <w:rsid w:val="00712267"/>
    <w:rsid w:val="00712EFE"/>
    <w:rsid w:val="00714580"/>
    <w:rsid w:val="007148A4"/>
    <w:rsid w:val="00714F66"/>
    <w:rsid w:val="0071635A"/>
    <w:rsid w:val="007165C9"/>
    <w:rsid w:val="007171E3"/>
    <w:rsid w:val="00717DC8"/>
    <w:rsid w:val="00721D3D"/>
    <w:rsid w:val="00722206"/>
    <w:rsid w:val="00722A30"/>
    <w:rsid w:val="00727137"/>
    <w:rsid w:val="00731EB7"/>
    <w:rsid w:val="00733362"/>
    <w:rsid w:val="00733D57"/>
    <w:rsid w:val="00734397"/>
    <w:rsid w:val="007354E5"/>
    <w:rsid w:val="00737443"/>
    <w:rsid w:val="00737CC9"/>
    <w:rsid w:val="00740DAA"/>
    <w:rsid w:val="0074214E"/>
    <w:rsid w:val="00742FFF"/>
    <w:rsid w:val="00743346"/>
    <w:rsid w:val="0074350C"/>
    <w:rsid w:val="00743D65"/>
    <w:rsid w:val="00743E31"/>
    <w:rsid w:val="00745697"/>
    <w:rsid w:val="00746592"/>
    <w:rsid w:val="007502BA"/>
    <w:rsid w:val="00750CAE"/>
    <w:rsid w:val="00752E3D"/>
    <w:rsid w:val="00753030"/>
    <w:rsid w:val="00754599"/>
    <w:rsid w:val="00754A07"/>
    <w:rsid w:val="00754E04"/>
    <w:rsid w:val="00756073"/>
    <w:rsid w:val="007566EA"/>
    <w:rsid w:val="0075789D"/>
    <w:rsid w:val="00757C3A"/>
    <w:rsid w:val="007611EB"/>
    <w:rsid w:val="00761530"/>
    <w:rsid w:val="007624F9"/>
    <w:rsid w:val="0076418B"/>
    <w:rsid w:val="007658AA"/>
    <w:rsid w:val="0077192A"/>
    <w:rsid w:val="0077219C"/>
    <w:rsid w:val="00772B10"/>
    <w:rsid w:val="00772EF9"/>
    <w:rsid w:val="0077465A"/>
    <w:rsid w:val="00774719"/>
    <w:rsid w:val="00774921"/>
    <w:rsid w:val="00774F5B"/>
    <w:rsid w:val="0077678D"/>
    <w:rsid w:val="00780392"/>
    <w:rsid w:val="00781949"/>
    <w:rsid w:val="00781A24"/>
    <w:rsid w:val="0078391B"/>
    <w:rsid w:val="007841EF"/>
    <w:rsid w:val="007849C6"/>
    <w:rsid w:val="00784D80"/>
    <w:rsid w:val="007859F6"/>
    <w:rsid w:val="0078690B"/>
    <w:rsid w:val="00786CC6"/>
    <w:rsid w:val="00786EB8"/>
    <w:rsid w:val="00787C33"/>
    <w:rsid w:val="00791B19"/>
    <w:rsid w:val="0079313B"/>
    <w:rsid w:val="00794167"/>
    <w:rsid w:val="00797906"/>
    <w:rsid w:val="007A231D"/>
    <w:rsid w:val="007A3040"/>
    <w:rsid w:val="007A4DE8"/>
    <w:rsid w:val="007A5A4D"/>
    <w:rsid w:val="007A5BC9"/>
    <w:rsid w:val="007A6B38"/>
    <w:rsid w:val="007A752A"/>
    <w:rsid w:val="007B01F9"/>
    <w:rsid w:val="007B108E"/>
    <w:rsid w:val="007B1A49"/>
    <w:rsid w:val="007B3481"/>
    <w:rsid w:val="007B5BEF"/>
    <w:rsid w:val="007B69A4"/>
    <w:rsid w:val="007B7AEB"/>
    <w:rsid w:val="007C1763"/>
    <w:rsid w:val="007C1C08"/>
    <w:rsid w:val="007C1E5C"/>
    <w:rsid w:val="007C1EAF"/>
    <w:rsid w:val="007C2451"/>
    <w:rsid w:val="007C5430"/>
    <w:rsid w:val="007C7230"/>
    <w:rsid w:val="007C7375"/>
    <w:rsid w:val="007D25CE"/>
    <w:rsid w:val="007D4D0C"/>
    <w:rsid w:val="007D5066"/>
    <w:rsid w:val="007D7FA4"/>
    <w:rsid w:val="007E1606"/>
    <w:rsid w:val="007E2CA5"/>
    <w:rsid w:val="007E2F78"/>
    <w:rsid w:val="007E3BE4"/>
    <w:rsid w:val="007E4EF0"/>
    <w:rsid w:val="007E568E"/>
    <w:rsid w:val="007E5D32"/>
    <w:rsid w:val="007E7F34"/>
    <w:rsid w:val="007F002B"/>
    <w:rsid w:val="007F38D5"/>
    <w:rsid w:val="007F4EB9"/>
    <w:rsid w:val="007F6F57"/>
    <w:rsid w:val="007F7549"/>
    <w:rsid w:val="00800FC9"/>
    <w:rsid w:val="00801102"/>
    <w:rsid w:val="0080110B"/>
    <w:rsid w:val="00803951"/>
    <w:rsid w:val="00803F43"/>
    <w:rsid w:val="008042A0"/>
    <w:rsid w:val="00805454"/>
    <w:rsid w:val="00805CF4"/>
    <w:rsid w:val="00806D17"/>
    <w:rsid w:val="008134D6"/>
    <w:rsid w:val="008151C1"/>
    <w:rsid w:val="00816F66"/>
    <w:rsid w:val="00821BDF"/>
    <w:rsid w:val="00821BF1"/>
    <w:rsid w:val="008220BD"/>
    <w:rsid w:val="008235B2"/>
    <w:rsid w:val="00825773"/>
    <w:rsid w:val="00825A0B"/>
    <w:rsid w:val="0082627D"/>
    <w:rsid w:val="00826ABB"/>
    <w:rsid w:val="00827385"/>
    <w:rsid w:val="0083234F"/>
    <w:rsid w:val="008331B1"/>
    <w:rsid w:val="00833BFE"/>
    <w:rsid w:val="008350D8"/>
    <w:rsid w:val="00835D2C"/>
    <w:rsid w:val="00835DB3"/>
    <w:rsid w:val="00836427"/>
    <w:rsid w:val="00836837"/>
    <w:rsid w:val="0083688A"/>
    <w:rsid w:val="0083753B"/>
    <w:rsid w:val="00837DE6"/>
    <w:rsid w:val="00841D5B"/>
    <w:rsid w:val="00842ED3"/>
    <w:rsid w:val="00844B05"/>
    <w:rsid w:val="00844D41"/>
    <w:rsid w:val="00845624"/>
    <w:rsid w:val="00852E4F"/>
    <w:rsid w:val="008539FB"/>
    <w:rsid w:val="00854BAF"/>
    <w:rsid w:val="00855330"/>
    <w:rsid w:val="00855EE0"/>
    <w:rsid w:val="0085619D"/>
    <w:rsid w:val="00860F2E"/>
    <w:rsid w:val="00862681"/>
    <w:rsid w:val="008629E8"/>
    <w:rsid w:val="00862D91"/>
    <w:rsid w:val="00863A9E"/>
    <w:rsid w:val="008659C7"/>
    <w:rsid w:val="00867E8D"/>
    <w:rsid w:val="00872E0B"/>
    <w:rsid w:val="008734B1"/>
    <w:rsid w:val="00873E9C"/>
    <w:rsid w:val="008742E6"/>
    <w:rsid w:val="00875817"/>
    <w:rsid w:val="0087581A"/>
    <w:rsid w:val="00876A07"/>
    <w:rsid w:val="00876A93"/>
    <w:rsid w:val="00876C69"/>
    <w:rsid w:val="00876E57"/>
    <w:rsid w:val="0088211F"/>
    <w:rsid w:val="008822E3"/>
    <w:rsid w:val="00883463"/>
    <w:rsid w:val="00890102"/>
    <w:rsid w:val="00891AD7"/>
    <w:rsid w:val="00892CC9"/>
    <w:rsid w:val="0089478E"/>
    <w:rsid w:val="00894EBE"/>
    <w:rsid w:val="00895F00"/>
    <w:rsid w:val="00897AF0"/>
    <w:rsid w:val="008A2F73"/>
    <w:rsid w:val="008A577F"/>
    <w:rsid w:val="008A658B"/>
    <w:rsid w:val="008A7774"/>
    <w:rsid w:val="008B3242"/>
    <w:rsid w:val="008B39CF"/>
    <w:rsid w:val="008B423F"/>
    <w:rsid w:val="008B5702"/>
    <w:rsid w:val="008B5C41"/>
    <w:rsid w:val="008B6C22"/>
    <w:rsid w:val="008C05B1"/>
    <w:rsid w:val="008C155A"/>
    <w:rsid w:val="008C2D1D"/>
    <w:rsid w:val="008C2EC7"/>
    <w:rsid w:val="008C37B0"/>
    <w:rsid w:val="008C4DC1"/>
    <w:rsid w:val="008C5CD6"/>
    <w:rsid w:val="008D06C5"/>
    <w:rsid w:val="008D11AB"/>
    <w:rsid w:val="008D162B"/>
    <w:rsid w:val="008D3631"/>
    <w:rsid w:val="008D47B5"/>
    <w:rsid w:val="008D704C"/>
    <w:rsid w:val="008E0371"/>
    <w:rsid w:val="008E0682"/>
    <w:rsid w:val="008E0871"/>
    <w:rsid w:val="008E302E"/>
    <w:rsid w:val="008E30CD"/>
    <w:rsid w:val="008E3B39"/>
    <w:rsid w:val="008E733D"/>
    <w:rsid w:val="008E74D7"/>
    <w:rsid w:val="008F0E19"/>
    <w:rsid w:val="008F1C78"/>
    <w:rsid w:val="008F222D"/>
    <w:rsid w:val="008F4552"/>
    <w:rsid w:val="008F769F"/>
    <w:rsid w:val="0090036F"/>
    <w:rsid w:val="00900A4F"/>
    <w:rsid w:val="00900CBC"/>
    <w:rsid w:val="009028B6"/>
    <w:rsid w:val="009030CA"/>
    <w:rsid w:val="00903288"/>
    <w:rsid w:val="00904667"/>
    <w:rsid w:val="00904730"/>
    <w:rsid w:val="0090636F"/>
    <w:rsid w:val="00907022"/>
    <w:rsid w:val="009071CE"/>
    <w:rsid w:val="0090770E"/>
    <w:rsid w:val="00907958"/>
    <w:rsid w:val="00911667"/>
    <w:rsid w:val="009140EA"/>
    <w:rsid w:val="00914A34"/>
    <w:rsid w:val="009163AE"/>
    <w:rsid w:val="009164BE"/>
    <w:rsid w:val="00917BB9"/>
    <w:rsid w:val="009204C9"/>
    <w:rsid w:val="00921097"/>
    <w:rsid w:val="009217D4"/>
    <w:rsid w:val="009225FD"/>
    <w:rsid w:val="0092284E"/>
    <w:rsid w:val="009233E9"/>
    <w:rsid w:val="009303E3"/>
    <w:rsid w:val="00934654"/>
    <w:rsid w:val="00937B10"/>
    <w:rsid w:val="0094017C"/>
    <w:rsid w:val="00941272"/>
    <w:rsid w:val="009438DB"/>
    <w:rsid w:val="00944896"/>
    <w:rsid w:val="00945631"/>
    <w:rsid w:val="00946D17"/>
    <w:rsid w:val="009477B0"/>
    <w:rsid w:val="00950027"/>
    <w:rsid w:val="009501A3"/>
    <w:rsid w:val="00950434"/>
    <w:rsid w:val="009515E9"/>
    <w:rsid w:val="009517B7"/>
    <w:rsid w:val="00954E77"/>
    <w:rsid w:val="00955AA4"/>
    <w:rsid w:val="00956E01"/>
    <w:rsid w:val="00960941"/>
    <w:rsid w:val="00962AFD"/>
    <w:rsid w:val="00964F94"/>
    <w:rsid w:val="009664B1"/>
    <w:rsid w:val="00966837"/>
    <w:rsid w:val="00966B83"/>
    <w:rsid w:val="00973F31"/>
    <w:rsid w:val="00976A01"/>
    <w:rsid w:val="00976D89"/>
    <w:rsid w:val="00976DE7"/>
    <w:rsid w:val="009771AB"/>
    <w:rsid w:val="00977A12"/>
    <w:rsid w:val="0098096C"/>
    <w:rsid w:val="0098391E"/>
    <w:rsid w:val="00985856"/>
    <w:rsid w:val="00985EE4"/>
    <w:rsid w:val="00985F9E"/>
    <w:rsid w:val="009874B2"/>
    <w:rsid w:val="009910AA"/>
    <w:rsid w:val="00993344"/>
    <w:rsid w:val="00993611"/>
    <w:rsid w:val="00993C0C"/>
    <w:rsid w:val="00994189"/>
    <w:rsid w:val="009957A7"/>
    <w:rsid w:val="00996CB2"/>
    <w:rsid w:val="009A0846"/>
    <w:rsid w:val="009A124E"/>
    <w:rsid w:val="009A3EC4"/>
    <w:rsid w:val="009A539E"/>
    <w:rsid w:val="009A74D2"/>
    <w:rsid w:val="009B16A8"/>
    <w:rsid w:val="009B3202"/>
    <w:rsid w:val="009B448C"/>
    <w:rsid w:val="009B6DB5"/>
    <w:rsid w:val="009B7D3D"/>
    <w:rsid w:val="009C174E"/>
    <w:rsid w:val="009C1D2A"/>
    <w:rsid w:val="009C1E57"/>
    <w:rsid w:val="009C3350"/>
    <w:rsid w:val="009C3E75"/>
    <w:rsid w:val="009C6727"/>
    <w:rsid w:val="009D172E"/>
    <w:rsid w:val="009D19D7"/>
    <w:rsid w:val="009D295A"/>
    <w:rsid w:val="009D3E0B"/>
    <w:rsid w:val="009D4BAF"/>
    <w:rsid w:val="009E10B4"/>
    <w:rsid w:val="009E2271"/>
    <w:rsid w:val="009E2A61"/>
    <w:rsid w:val="009E2EA8"/>
    <w:rsid w:val="009E3EF9"/>
    <w:rsid w:val="009E6067"/>
    <w:rsid w:val="009F1349"/>
    <w:rsid w:val="009F199B"/>
    <w:rsid w:val="009F27F8"/>
    <w:rsid w:val="009F370F"/>
    <w:rsid w:val="009F3A0C"/>
    <w:rsid w:val="009F6055"/>
    <w:rsid w:val="00A000FD"/>
    <w:rsid w:val="00A03163"/>
    <w:rsid w:val="00A04CBB"/>
    <w:rsid w:val="00A05B34"/>
    <w:rsid w:val="00A067E2"/>
    <w:rsid w:val="00A11BEB"/>
    <w:rsid w:val="00A15D5D"/>
    <w:rsid w:val="00A20E60"/>
    <w:rsid w:val="00A22C00"/>
    <w:rsid w:val="00A24169"/>
    <w:rsid w:val="00A25047"/>
    <w:rsid w:val="00A27E9E"/>
    <w:rsid w:val="00A30114"/>
    <w:rsid w:val="00A3030D"/>
    <w:rsid w:val="00A327B5"/>
    <w:rsid w:val="00A337A8"/>
    <w:rsid w:val="00A33996"/>
    <w:rsid w:val="00A34903"/>
    <w:rsid w:val="00A34E80"/>
    <w:rsid w:val="00A35B45"/>
    <w:rsid w:val="00A36818"/>
    <w:rsid w:val="00A4369F"/>
    <w:rsid w:val="00A43814"/>
    <w:rsid w:val="00A43AAE"/>
    <w:rsid w:val="00A44C27"/>
    <w:rsid w:val="00A44DBA"/>
    <w:rsid w:val="00A45243"/>
    <w:rsid w:val="00A45504"/>
    <w:rsid w:val="00A50E1A"/>
    <w:rsid w:val="00A50F74"/>
    <w:rsid w:val="00A514CF"/>
    <w:rsid w:val="00A51DCA"/>
    <w:rsid w:val="00A52617"/>
    <w:rsid w:val="00A528CA"/>
    <w:rsid w:val="00A54500"/>
    <w:rsid w:val="00A54823"/>
    <w:rsid w:val="00A548DC"/>
    <w:rsid w:val="00A55630"/>
    <w:rsid w:val="00A5674F"/>
    <w:rsid w:val="00A57211"/>
    <w:rsid w:val="00A573BC"/>
    <w:rsid w:val="00A60636"/>
    <w:rsid w:val="00A6063E"/>
    <w:rsid w:val="00A62CB2"/>
    <w:rsid w:val="00A63503"/>
    <w:rsid w:val="00A6485C"/>
    <w:rsid w:val="00A64B94"/>
    <w:rsid w:val="00A668EC"/>
    <w:rsid w:val="00A66EF3"/>
    <w:rsid w:val="00A703BC"/>
    <w:rsid w:val="00A725E0"/>
    <w:rsid w:val="00A72DC0"/>
    <w:rsid w:val="00A75CDF"/>
    <w:rsid w:val="00A774D6"/>
    <w:rsid w:val="00A77D98"/>
    <w:rsid w:val="00A77F87"/>
    <w:rsid w:val="00A82F42"/>
    <w:rsid w:val="00A82FE1"/>
    <w:rsid w:val="00A86C7B"/>
    <w:rsid w:val="00A87073"/>
    <w:rsid w:val="00A87479"/>
    <w:rsid w:val="00A90A92"/>
    <w:rsid w:val="00A90BE4"/>
    <w:rsid w:val="00A90EAA"/>
    <w:rsid w:val="00A9112A"/>
    <w:rsid w:val="00A91B47"/>
    <w:rsid w:val="00A962AA"/>
    <w:rsid w:val="00A9768A"/>
    <w:rsid w:val="00A97C7B"/>
    <w:rsid w:val="00AA2093"/>
    <w:rsid w:val="00AA2F07"/>
    <w:rsid w:val="00AA30F2"/>
    <w:rsid w:val="00AA55BB"/>
    <w:rsid w:val="00AA739D"/>
    <w:rsid w:val="00AA7881"/>
    <w:rsid w:val="00AA7A16"/>
    <w:rsid w:val="00AB5E76"/>
    <w:rsid w:val="00AB60A4"/>
    <w:rsid w:val="00AB7C9D"/>
    <w:rsid w:val="00AC0CC2"/>
    <w:rsid w:val="00AC2470"/>
    <w:rsid w:val="00AC3559"/>
    <w:rsid w:val="00AC391E"/>
    <w:rsid w:val="00AC408A"/>
    <w:rsid w:val="00AC4E90"/>
    <w:rsid w:val="00AC4F59"/>
    <w:rsid w:val="00AC551B"/>
    <w:rsid w:val="00AC5A45"/>
    <w:rsid w:val="00AC696F"/>
    <w:rsid w:val="00AC6CE5"/>
    <w:rsid w:val="00AC7787"/>
    <w:rsid w:val="00AD0416"/>
    <w:rsid w:val="00AD7798"/>
    <w:rsid w:val="00AE1E6A"/>
    <w:rsid w:val="00AE3B3F"/>
    <w:rsid w:val="00AE43DC"/>
    <w:rsid w:val="00AE6144"/>
    <w:rsid w:val="00AF229D"/>
    <w:rsid w:val="00AF3737"/>
    <w:rsid w:val="00AF3739"/>
    <w:rsid w:val="00AF407C"/>
    <w:rsid w:val="00AF60AB"/>
    <w:rsid w:val="00AF6F1D"/>
    <w:rsid w:val="00B00C1E"/>
    <w:rsid w:val="00B0254A"/>
    <w:rsid w:val="00B02A45"/>
    <w:rsid w:val="00B06778"/>
    <w:rsid w:val="00B06949"/>
    <w:rsid w:val="00B072E5"/>
    <w:rsid w:val="00B1038D"/>
    <w:rsid w:val="00B10AEB"/>
    <w:rsid w:val="00B10E31"/>
    <w:rsid w:val="00B11C1D"/>
    <w:rsid w:val="00B1223D"/>
    <w:rsid w:val="00B12B14"/>
    <w:rsid w:val="00B12CAC"/>
    <w:rsid w:val="00B13F48"/>
    <w:rsid w:val="00B151CE"/>
    <w:rsid w:val="00B15FEF"/>
    <w:rsid w:val="00B166C4"/>
    <w:rsid w:val="00B1737A"/>
    <w:rsid w:val="00B17DC0"/>
    <w:rsid w:val="00B205AB"/>
    <w:rsid w:val="00B20F18"/>
    <w:rsid w:val="00B212AD"/>
    <w:rsid w:val="00B217A1"/>
    <w:rsid w:val="00B21BC1"/>
    <w:rsid w:val="00B21C65"/>
    <w:rsid w:val="00B222E9"/>
    <w:rsid w:val="00B224B0"/>
    <w:rsid w:val="00B236DC"/>
    <w:rsid w:val="00B24CC8"/>
    <w:rsid w:val="00B24E5E"/>
    <w:rsid w:val="00B251B8"/>
    <w:rsid w:val="00B25D12"/>
    <w:rsid w:val="00B25FE6"/>
    <w:rsid w:val="00B26402"/>
    <w:rsid w:val="00B269F8"/>
    <w:rsid w:val="00B312BC"/>
    <w:rsid w:val="00B316BD"/>
    <w:rsid w:val="00B316EB"/>
    <w:rsid w:val="00B32EDC"/>
    <w:rsid w:val="00B346F8"/>
    <w:rsid w:val="00B356AA"/>
    <w:rsid w:val="00B367D0"/>
    <w:rsid w:val="00B36911"/>
    <w:rsid w:val="00B369DC"/>
    <w:rsid w:val="00B4016D"/>
    <w:rsid w:val="00B41571"/>
    <w:rsid w:val="00B44A77"/>
    <w:rsid w:val="00B45904"/>
    <w:rsid w:val="00B461C5"/>
    <w:rsid w:val="00B470E0"/>
    <w:rsid w:val="00B47381"/>
    <w:rsid w:val="00B47A4F"/>
    <w:rsid w:val="00B47D4B"/>
    <w:rsid w:val="00B50BA4"/>
    <w:rsid w:val="00B52CC3"/>
    <w:rsid w:val="00B53255"/>
    <w:rsid w:val="00B53F3B"/>
    <w:rsid w:val="00B54D69"/>
    <w:rsid w:val="00B557CC"/>
    <w:rsid w:val="00B55C42"/>
    <w:rsid w:val="00B568FD"/>
    <w:rsid w:val="00B5734C"/>
    <w:rsid w:val="00B5749B"/>
    <w:rsid w:val="00B5784A"/>
    <w:rsid w:val="00B61643"/>
    <w:rsid w:val="00B63E3C"/>
    <w:rsid w:val="00B65ABA"/>
    <w:rsid w:val="00B65CC3"/>
    <w:rsid w:val="00B6684C"/>
    <w:rsid w:val="00B704B5"/>
    <w:rsid w:val="00B70D6D"/>
    <w:rsid w:val="00B7103F"/>
    <w:rsid w:val="00B75C48"/>
    <w:rsid w:val="00B76E84"/>
    <w:rsid w:val="00B777AE"/>
    <w:rsid w:val="00B8210F"/>
    <w:rsid w:val="00B82D4D"/>
    <w:rsid w:val="00B85310"/>
    <w:rsid w:val="00B858D7"/>
    <w:rsid w:val="00B85CC0"/>
    <w:rsid w:val="00B86CD3"/>
    <w:rsid w:val="00B8738F"/>
    <w:rsid w:val="00B87932"/>
    <w:rsid w:val="00B90A85"/>
    <w:rsid w:val="00B90EB0"/>
    <w:rsid w:val="00B92EEF"/>
    <w:rsid w:val="00B9520B"/>
    <w:rsid w:val="00B960F4"/>
    <w:rsid w:val="00B97E43"/>
    <w:rsid w:val="00BA0A7D"/>
    <w:rsid w:val="00BA170E"/>
    <w:rsid w:val="00BA1B7C"/>
    <w:rsid w:val="00BA2256"/>
    <w:rsid w:val="00BA2D1C"/>
    <w:rsid w:val="00BA47A4"/>
    <w:rsid w:val="00BA529D"/>
    <w:rsid w:val="00BA5CD1"/>
    <w:rsid w:val="00BA5F64"/>
    <w:rsid w:val="00BA6199"/>
    <w:rsid w:val="00BA6276"/>
    <w:rsid w:val="00BB102F"/>
    <w:rsid w:val="00BB2D22"/>
    <w:rsid w:val="00BB3A9A"/>
    <w:rsid w:val="00BB4A35"/>
    <w:rsid w:val="00BB5CB1"/>
    <w:rsid w:val="00BB638D"/>
    <w:rsid w:val="00BB68BE"/>
    <w:rsid w:val="00BB7263"/>
    <w:rsid w:val="00BB7CA5"/>
    <w:rsid w:val="00BC111B"/>
    <w:rsid w:val="00BC3F16"/>
    <w:rsid w:val="00BC6711"/>
    <w:rsid w:val="00BC6F9F"/>
    <w:rsid w:val="00BC7552"/>
    <w:rsid w:val="00BC7E1B"/>
    <w:rsid w:val="00BD12AB"/>
    <w:rsid w:val="00BD191C"/>
    <w:rsid w:val="00BD1B7D"/>
    <w:rsid w:val="00BD28FF"/>
    <w:rsid w:val="00BD415C"/>
    <w:rsid w:val="00BD449F"/>
    <w:rsid w:val="00BD4A77"/>
    <w:rsid w:val="00BD4BA4"/>
    <w:rsid w:val="00BD518C"/>
    <w:rsid w:val="00BD5DAD"/>
    <w:rsid w:val="00BD606F"/>
    <w:rsid w:val="00BD6336"/>
    <w:rsid w:val="00BD756A"/>
    <w:rsid w:val="00BE012E"/>
    <w:rsid w:val="00BE1A2D"/>
    <w:rsid w:val="00BE2144"/>
    <w:rsid w:val="00BE2B53"/>
    <w:rsid w:val="00BE2B78"/>
    <w:rsid w:val="00BE2F40"/>
    <w:rsid w:val="00BE3918"/>
    <w:rsid w:val="00BE41E8"/>
    <w:rsid w:val="00BE4367"/>
    <w:rsid w:val="00BE635B"/>
    <w:rsid w:val="00BE7809"/>
    <w:rsid w:val="00BE7E0B"/>
    <w:rsid w:val="00BF04B3"/>
    <w:rsid w:val="00BF0BDC"/>
    <w:rsid w:val="00BF1F3E"/>
    <w:rsid w:val="00BF27B2"/>
    <w:rsid w:val="00BF4D21"/>
    <w:rsid w:val="00BF746D"/>
    <w:rsid w:val="00BF7CF8"/>
    <w:rsid w:val="00C01824"/>
    <w:rsid w:val="00C01C99"/>
    <w:rsid w:val="00C02010"/>
    <w:rsid w:val="00C05AD7"/>
    <w:rsid w:val="00C0673D"/>
    <w:rsid w:val="00C07412"/>
    <w:rsid w:val="00C12551"/>
    <w:rsid w:val="00C12C62"/>
    <w:rsid w:val="00C12F3E"/>
    <w:rsid w:val="00C14C7F"/>
    <w:rsid w:val="00C14E2B"/>
    <w:rsid w:val="00C152C2"/>
    <w:rsid w:val="00C169AA"/>
    <w:rsid w:val="00C22924"/>
    <w:rsid w:val="00C2664E"/>
    <w:rsid w:val="00C26AD5"/>
    <w:rsid w:val="00C2715E"/>
    <w:rsid w:val="00C27BD5"/>
    <w:rsid w:val="00C3023F"/>
    <w:rsid w:val="00C303DB"/>
    <w:rsid w:val="00C306F9"/>
    <w:rsid w:val="00C30AC3"/>
    <w:rsid w:val="00C30F47"/>
    <w:rsid w:val="00C31388"/>
    <w:rsid w:val="00C31D3C"/>
    <w:rsid w:val="00C31DEE"/>
    <w:rsid w:val="00C3225D"/>
    <w:rsid w:val="00C32DAC"/>
    <w:rsid w:val="00C32DEA"/>
    <w:rsid w:val="00C32E9F"/>
    <w:rsid w:val="00C35BBD"/>
    <w:rsid w:val="00C35C2D"/>
    <w:rsid w:val="00C36320"/>
    <w:rsid w:val="00C3681E"/>
    <w:rsid w:val="00C374AB"/>
    <w:rsid w:val="00C40433"/>
    <w:rsid w:val="00C4141C"/>
    <w:rsid w:val="00C41BD2"/>
    <w:rsid w:val="00C42357"/>
    <w:rsid w:val="00C43002"/>
    <w:rsid w:val="00C43318"/>
    <w:rsid w:val="00C44403"/>
    <w:rsid w:val="00C44B59"/>
    <w:rsid w:val="00C45249"/>
    <w:rsid w:val="00C50045"/>
    <w:rsid w:val="00C50098"/>
    <w:rsid w:val="00C50DF2"/>
    <w:rsid w:val="00C514B8"/>
    <w:rsid w:val="00C52238"/>
    <w:rsid w:val="00C535AC"/>
    <w:rsid w:val="00C54513"/>
    <w:rsid w:val="00C54F97"/>
    <w:rsid w:val="00C57B5A"/>
    <w:rsid w:val="00C629B4"/>
    <w:rsid w:val="00C637E2"/>
    <w:rsid w:val="00C6428D"/>
    <w:rsid w:val="00C65808"/>
    <w:rsid w:val="00C661E1"/>
    <w:rsid w:val="00C664F3"/>
    <w:rsid w:val="00C67003"/>
    <w:rsid w:val="00C67884"/>
    <w:rsid w:val="00C70B5B"/>
    <w:rsid w:val="00C7124E"/>
    <w:rsid w:val="00C71386"/>
    <w:rsid w:val="00C715E2"/>
    <w:rsid w:val="00C733CC"/>
    <w:rsid w:val="00C7376F"/>
    <w:rsid w:val="00C73A37"/>
    <w:rsid w:val="00C74E60"/>
    <w:rsid w:val="00C76F35"/>
    <w:rsid w:val="00C76F4D"/>
    <w:rsid w:val="00C81C1A"/>
    <w:rsid w:val="00C81CE2"/>
    <w:rsid w:val="00C81F34"/>
    <w:rsid w:val="00C8318B"/>
    <w:rsid w:val="00C844C8"/>
    <w:rsid w:val="00C84C61"/>
    <w:rsid w:val="00C8514C"/>
    <w:rsid w:val="00C852D1"/>
    <w:rsid w:val="00C85A5F"/>
    <w:rsid w:val="00C8635A"/>
    <w:rsid w:val="00C86F03"/>
    <w:rsid w:val="00C87418"/>
    <w:rsid w:val="00C87518"/>
    <w:rsid w:val="00C87F82"/>
    <w:rsid w:val="00C90252"/>
    <w:rsid w:val="00C903DB"/>
    <w:rsid w:val="00CA06C9"/>
    <w:rsid w:val="00CA14C8"/>
    <w:rsid w:val="00CA181B"/>
    <w:rsid w:val="00CA29F5"/>
    <w:rsid w:val="00CA32A4"/>
    <w:rsid w:val="00CA4B6C"/>
    <w:rsid w:val="00CA5405"/>
    <w:rsid w:val="00CA65D0"/>
    <w:rsid w:val="00CA73C8"/>
    <w:rsid w:val="00CA79EA"/>
    <w:rsid w:val="00CA7B75"/>
    <w:rsid w:val="00CB0BC1"/>
    <w:rsid w:val="00CB1193"/>
    <w:rsid w:val="00CB4A93"/>
    <w:rsid w:val="00CB773B"/>
    <w:rsid w:val="00CC1D62"/>
    <w:rsid w:val="00CC3131"/>
    <w:rsid w:val="00CC4F15"/>
    <w:rsid w:val="00CC6911"/>
    <w:rsid w:val="00CC6ADD"/>
    <w:rsid w:val="00CC7605"/>
    <w:rsid w:val="00CC78FD"/>
    <w:rsid w:val="00CD00E2"/>
    <w:rsid w:val="00CD0D70"/>
    <w:rsid w:val="00CD196D"/>
    <w:rsid w:val="00CD642E"/>
    <w:rsid w:val="00CD67D0"/>
    <w:rsid w:val="00CE0A90"/>
    <w:rsid w:val="00CE44CA"/>
    <w:rsid w:val="00CE54CD"/>
    <w:rsid w:val="00CE582B"/>
    <w:rsid w:val="00CE755E"/>
    <w:rsid w:val="00CE7594"/>
    <w:rsid w:val="00CF141E"/>
    <w:rsid w:val="00CF17CB"/>
    <w:rsid w:val="00CF2F6A"/>
    <w:rsid w:val="00CF3010"/>
    <w:rsid w:val="00CF342A"/>
    <w:rsid w:val="00CF3B26"/>
    <w:rsid w:val="00CF637E"/>
    <w:rsid w:val="00D01D18"/>
    <w:rsid w:val="00D044A2"/>
    <w:rsid w:val="00D04634"/>
    <w:rsid w:val="00D07D81"/>
    <w:rsid w:val="00D109B4"/>
    <w:rsid w:val="00D113F2"/>
    <w:rsid w:val="00D119AE"/>
    <w:rsid w:val="00D123A6"/>
    <w:rsid w:val="00D13762"/>
    <w:rsid w:val="00D15845"/>
    <w:rsid w:val="00D2434F"/>
    <w:rsid w:val="00D249D2"/>
    <w:rsid w:val="00D26144"/>
    <w:rsid w:val="00D278F1"/>
    <w:rsid w:val="00D27D9E"/>
    <w:rsid w:val="00D31433"/>
    <w:rsid w:val="00D348EB"/>
    <w:rsid w:val="00D34DA1"/>
    <w:rsid w:val="00D36ACD"/>
    <w:rsid w:val="00D375A3"/>
    <w:rsid w:val="00D4092B"/>
    <w:rsid w:val="00D4180D"/>
    <w:rsid w:val="00D435D6"/>
    <w:rsid w:val="00D44661"/>
    <w:rsid w:val="00D466E8"/>
    <w:rsid w:val="00D50822"/>
    <w:rsid w:val="00D5386F"/>
    <w:rsid w:val="00D55E9A"/>
    <w:rsid w:val="00D60A35"/>
    <w:rsid w:val="00D60BE4"/>
    <w:rsid w:val="00D60DDD"/>
    <w:rsid w:val="00D62A74"/>
    <w:rsid w:val="00D62CF8"/>
    <w:rsid w:val="00D65978"/>
    <w:rsid w:val="00D65CB5"/>
    <w:rsid w:val="00D66007"/>
    <w:rsid w:val="00D6655B"/>
    <w:rsid w:val="00D675AC"/>
    <w:rsid w:val="00D67633"/>
    <w:rsid w:val="00D679D5"/>
    <w:rsid w:val="00D700A8"/>
    <w:rsid w:val="00D720C2"/>
    <w:rsid w:val="00D72A6E"/>
    <w:rsid w:val="00D76C5E"/>
    <w:rsid w:val="00D77EF5"/>
    <w:rsid w:val="00D80616"/>
    <w:rsid w:val="00D818FD"/>
    <w:rsid w:val="00D81C18"/>
    <w:rsid w:val="00D8411E"/>
    <w:rsid w:val="00D851BB"/>
    <w:rsid w:val="00D87179"/>
    <w:rsid w:val="00D87F55"/>
    <w:rsid w:val="00D9168C"/>
    <w:rsid w:val="00D91F1C"/>
    <w:rsid w:val="00D93359"/>
    <w:rsid w:val="00D93545"/>
    <w:rsid w:val="00D93899"/>
    <w:rsid w:val="00DA0337"/>
    <w:rsid w:val="00DA3C32"/>
    <w:rsid w:val="00DA4963"/>
    <w:rsid w:val="00DA50AB"/>
    <w:rsid w:val="00DA52A9"/>
    <w:rsid w:val="00DB07B5"/>
    <w:rsid w:val="00DB0C31"/>
    <w:rsid w:val="00DB1A94"/>
    <w:rsid w:val="00DB2F2C"/>
    <w:rsid w:val="00DB31C8"/>
    <w:rsid w:val="00DB6528"/>
    <w:rsid w:val="00DC059A"/>
    <w:rsid w:val="00DC18E0"/>
    <w:rsid w:val="00DC1B2E"/>
    <w:rsid w:val="00DC375E"/>
    <w:rsid w:val="00DC3AC5"/>
    <w:rsid w:val="00DC41EC"/>
    <w:rsid w:val="00DC75ED"/>
    <w:rsid w:val="00DD12C5"/>
    <w:rsid w:val="00DD1848"/>
    <w:rsid w:val="00DD1C7E"/>
    <w:rsid w:val="00DD2F89"/>
    <w:rsid w:val="00DD7105"/>
    <w:rsid w:val="00DD756C"/>
    <w:rsid w:val="00DE00B2"/>
    <w:rsid w:val="00DE0B87"/>
    <w:rsid w:val="00DE1421"/>
    <w:rsid w:val="00DE2153"/>
    <w:rsid w:val="00DE235E"/>
    <w:rsid w:val="00DE2F8A"/>
    <w:rsid w:val="00DE37B9"/>
    <w:rsid w:val="00DE4A22"/>
    <w:rsid w:val="00DE6B37"/>
    <w:rsid w:val="00DE7886"/>
    <w:rsid w:val="00DF0697"/>
    <w:rsid w:val="00DF1B74"/>
    <w:rsid w:val="00DF1F6C"/>
    <w:rsid w:val="00DF1F7E"/>
    <w:rsid w:val="00DF2392"/>
    <w:rsid w:val="00DF3237"/>
    <w:rsid w:val="00DF5F6A"/>
    <w:rsid w:val="00DF6BF1"/>
    <w:rsid w:val="00DF6D16"/>
    <w:rsid w:val="00DF6E17"/>
    <w:rsid w:val="00E006CA"/>
    <w:rsid w:val="00E018AE"/>
    <w:rsid w:val="00E02E65"/>
    <w:rsid w:val="00E03D2E"/>
    <w:rsid w:val="00E04A67"/>
    <w:rsid w:val="00E05E62"/>
    <w:rsid w:val="00E06344"/>
    <w:rsid w:val="00E06E9F"/>
    <w:rsid w:val="00E0760E"/>
    <w:rsid w:val="00E0794A"/>
    <w:rsid w:val="00E11ED7"/>
    <w:rsid w:val="00E12926"/>
    <w:rsid w:val="00E13394"/>
    <w:rsid w:val="00E13CBE"/>
    <w:rsid w:val="00E14529"/>
    <w:rsid w:val="00E1738B"/>
    <w:rsid w:val="00E22A64"/>
    <w:rsid w:val="00E24280"/>
    <w:rsid w:val="00E25EC1"/>
    <w:rsid w:val="00E261DB"/>
    <w:rsid w:val="00E27F5B"/>
    <w:rsid w:val="00E3046D"/>
    <w:rsid w:val="00E32B8F"/>
    <w:rsid w:val="00E335CA"/>
    <w:rsid w:val="00E33748"/>
    <w:rsid w:val="00E34BDA"/>
    <w:rsid w:val="00E35AE9"/>
    <w:rsid w:val="00E36F62"/>
    <w:rsid w:val="00E40E65"/>
    <w:rsid w:val="00E42390"/>
    <w:rsid w:val="00E43CFC"/>
    <w:rsid w:val="00E44AD9"/>
    <w:rsid w:val="00E45979"/>
    <w:rsid w:val="00E459AC"/>
    <w:rsid w:val="00E461C9"/>
    <w:rsid w:val="00E46EF2"/>
    <w:rsid w:val="00E50C51"/>
    <w:rsid w:val="00E50FCA"/>
    <w:rsid w:val="00E5133E"/>
    <w:rsid w:val="00E51B14"/>
    <w:rsid w:val="00E51FB8"/>
    <w:rsid w:val="00E53490"/>
    <w:rsid w:val="00E534F8"/>
    <w:rsid w:val="00E54AF2"/>
    <w:rsid w:val="00E600BB"/>
    <w:rsid w:val="00E602BF"/>
    <w:rsid w:val="00E60B3F"/>
    <w:rsid w:val="00E60E4F"/>
    <w:rsid w:val="00E618F7"/>
    <w:rsid w:val="00E6264C"/>
    <w:rsid w:val="00E62A0B"/>
    <w:rsid w:val="00E62CDF"/>
    <w:rsid w:val="00E64D08"/>
    <w:rsid w:val="00E665E7"/>
    <w:rsid w:val="00E67C2E"/>
    <w:rsid w:val="00E70D19"/>
    <w:rsid w:val="00E71864"/>
    <w:rsid w:val="00E7193E"/>
    <w:rsid w:val="00E73229"/>
    <w:rsid w:val="00E737B4"/>
    <w:rsid w:val="00E76D34"/>
    <w:rsid w:val="00E77688"/>
    <w:rsid w:val="00E77E5C"/>
    <w:rsid w:val="00E815ED"/>
    <w:rsid w:val="00E82747"/>
    <w:rsid w:val="00E839BE"/>
    <w:rsid w:val="00E86498"/>
    <w:rsid w:val="00E90BF6"/>
    <w:rsid w:val="00E91192"/>
    <w:rsid w:val="00E91730"/>
    <w:rsid w:val="00E9248C"/>
    <w:rsid w:val="00E9299E"/>
    <w:rsid w:val="00E934C3"/>
    <w:rsid w:val="00E93DDC"/>
    <w:rsid w:val="00E9502E"/>
    <w:rsid w:val="00E953DF"/>
    <w:rsid w:val="00E95C34"/>
    <w:rsid w:val="00E95E58"/>
    <w:rsid w:val="00EA0D4D"/>
    <w:rsid w:val="00EA1CCA"/>
    <w:rsid w:val="00EA2A6E"/>
    <w:rsid w:val="00EA33DE"/>
    <w:rsid w:val="00EA37CF"/>
    <w:rsid w:val="00EA4041"/>
    <w:rsid w:val="00EA6E4B"/>
    <w:rsid w:val="00EB0C9D"/>
    <w:rsid w:val="00EB2AC0"/>
    <w:rsid w:val="00EB34F9"/>
    <w:rsid w:val="00EB3B46"/>
    <w:rsid w:val="00EB5A40"/>
    <w:rsid w:val="00EB5D43"/>
    <w:rsid w:val="00EB6877"/>
    <w:rsid w:val="00EB73CA"/>
    <w:rsid w:val="00EC0CF5"/>
    <w:rsid w:val="00EC11E0"/>
    <w:rsid w:val="00EC1394"/>
    <w:rsid w:val="00EC4815"/>
    <w:rsid w:val="00EC638A"/>
    <w:rsid w:val="00EC67A4"/>
    <w:rsid w:val="00EC67C7"/>
    <w:rsid w:val="00ED0213"/>
    <w:rsid w:val="00ED0C69"/>
    <w:rsid w:val="00ED2235"/>
    <w:rsid w:val="00ED2AE6"/>
    <w:rsid w:val="00ED394E"/>
    <w:rsid w:val="00ED41A8"/>
    <w:rsid w:val="00ED4942"/>
    <w:rsid w:val="00ED6A7F"/>
    <w:rsid w:val="00ED6EC7"/>
    <w:rsid w:val="00EE0011"/>
    <w:rsid w:val="00EE0331"/>
    <w:rsid w:val="00EE6A63"/>
    <w:rsid w:val="00EE76C9"/>
    <w:rsid w:val="00EF27D2"/>
    <w:rsid w:val="00EF287F"/>
    <w:rsid w:val="00EF2D8D"/>
    <w:rsid w:val="00EF38BD"/>
    <w:rsid w:val="00EF469F"/>
    <w:rsid w:val="00F00745"/>
    <w:rsid w:val="00F00E23"/>
    <w:rsid w:val="00F01CFD"/>
    <w:rsid w:val="00F03895"/>
    <w:rsid w:val="00F05BA0"/>
    <w:rsid w:val="00F11E6F"/>
    <w:rsid w:val="00F1226E"/>
    <w:rsid w:val="00F128E2"/>
    <w:rsid w:val="00F12B83"/>
    <w:rsid w:val="00F13865"/>
    <w:rsid w:val="00F139EC"/>
    <w:rsid w:val="00F1436F"/>
    <w:rsid w:val="00F14763"/>
    <w:rsid w:val="00F148F6"/>
    <w:rsid w:val="00F14E17"/>
    <w:rsid w:val="00F17C30"/>
    <w:rsid w:val="00F20103"/>
    <w:rsid w:val="00F207FE"/>
    <w:rsid w:val="00F256E3"/>
    <w:rsid w:val="00F25C9C"/>
    <w:rsid w:val="00F27D41"/>
    <w:rsid w:val="00F30C71"/>
    <w:rsid w:val="00F32AEC"/>
    <w:rsid w:val="00F34630"/>
    <w:rsid w:val="00F36371"/>
    <w:rsid w:val="00F36C7A"/>
    <w:rsid w:val="00F37082"/>
    <w:rsid w:val="00F40BE4"/>
    <w:rsid w:val="00F41E9D"/>
    <w:rsid w:val="00F44260"/>
    <w:rsid w:val="00F45733"/>
    <w:rsid w:val="00F46A2A"/>
    <w:rsid w:val="00F50384"/>
    <w:rsid w:val="00F50791"/>
    <w:rsid w:val="00F517CF"/>
    <w:rsid w:val="00F52B6C"/>
    <w:rsid w:val="00F53BA7"/>
    <w:rsid w:val="00F553AA"/>
    <w:rsid w:val="00F5587A"/>
    <w:rsid w:val="00F5669C"/>
    <w:rsid w:val="00F56DBB"/>
    <w:rsid w:val="00F5732B"/>
    <w:rsid w:val="00F575EE"/>
    <w:rsid w:val="00F57AA8"/>
    <w:rsid w:val="00F6398D"/>
    <w:rsid w:val="00F66C68"/>
    <w:rsid w:val="00F673B5"/>
    <w:rsid w:val="00F67E4A"/>
    <w:rsid w:val="00F7065F"/>
    <w:rsid w:val="00F711FA"/>
    <w:rsid w:val="00F71439"/>
    <w:rsid w:val="00F72007"/>
    <w:rsid w:val="00F721AF"/>
    <w:rsid w:val="00F723D6"/>
    <w:rsid w:val="00F7427E"/>
    <w:rsid w:val="00F745A5"/>
    <w:rsid w:val="00F758C2"/>
    <w:rsid w:val="00F76A23"/>
    <w:rsid w:val="00F7758D"/>
    <w:rsid w:val="00F776A7"/>
    <w:rsid w:val="00F807E0"/>
    <w:rsid w:val="00F80AD3"/>
    <w:rsid w:val="00F816B4"/>
    <w:rsid w:val="00F82100"/>
    <w:rsid w:val="00F83287"/>
    <w:rsid w:val="00F83EAE"/>
    <w:rsid w:val="00F840FF"/>
    <w:rsid w:val="00F85FC1"/>
    <w:rsid w:val="00F86B9F"/>
    <w:rsid w:val="00F87905"/>
    <w:rsid w:val="00F902AD"/>
    <w:rsid w:val="00F918E8"/>
    <w:rsid w:val="00F91CAC"/>
    <w:rsid w:val="00F9259B"/>
    <w:rsid w:val="00F92D45"/>
    <w:rsid w:val="00F95F5D"/>
    <w:rsid w:val="00F96042"/>
    <w:rsid w:val="00F96FA4"/>
    <w:rsid w:val="00F97A41"/>
    <w:rsid w:val="00F97BAF"/>
    <w:rsid w:val="00F97D0D"/>
    <w:rsid w:val="00FA122B"/>
    <w:rsid w:val="00FA1CE5"/>
    <w:rsid w:val="00FA2110"/>
    <w:rsid w:val="00FA221C"/>
    <w:rsid w:val="00FA391A"/>
    <w:rsid w:val="00FA3EB5"/>
    <w:rsid w:val="00FA4E3F"/>
    <w:rsid w:val="00FA563B"/>
    <w:rsid w:val="00FA6087"/>
    <w:rsid w:val="00FA77B1"/>
    <w:rsid w:val="00FB118A"/>
    <w:rsid w:val="00FB49D2"/>
    <w:rsid w:val="00FB4A11"/>
    <w:rsid w:val="00FB515B"/>
    <w:rsid w:val="00FB5850"/>
    <w:rsid w:val="00FB58E2"/>
    <w:rsid w:val="00FB754E"/>
    <w:rsid w:val="00FC0A24"/>
    <w:rsid w:val="00FC1319"/>
    <w:rsid w:val="00FC1E3D"/>
    <w:rsid w:val="00FC3C95"/>
    <w:rsid w:val="00FC5625"/>
    <w:rsid w:val="00FC5C35"/>
    <w:rsid w:val="00FC5EB5"/>
    <w:rsid w:val="00FC6736"/>
    <w:rsid w:val="00FC68F7"/>
    <w:rsid w:val="00FC6FE2"/>
    <w:rsid w:val="00FC72A7"/>
    <w:rsid w:val="00FC7EA7"/>
    <w:rsid w:val="00FD146B"/>
    <w:rsid w:val="00FD2912"/>
    <w:rsid w:val="00FD3E3F"/>
    <w:rsid w:val="00FD3F0D"/>
    <w:rsid w:val="00FD56B0"/>
    <w:rsid w:val="00FD5D47"/>
    <w:rsid w:val="00FD7471"/>
    <w:rsid w:val="00FE3A80"/>
    <w:rsid w:val="00FE55D7"/>
    <w:rsid w:val="00FE74F5"/>
    <w:rsid w:val="00FF3FFE"/>
    <w:rsid w:val="00FF43E2"/>
    <w:rsid w:val="00FF603E"/>
    <w:rsid w:val="00FF62A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FB273"/>
  <w15:docId w15:val="{F0EE0DBF-4869-47E4-ABC6-73ECAFB0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6D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332664"/>
    <w:pPr>
      <w:keepNext/>
      <w:spacing w:before="240" w:after="240"/>
      <w:outlineLvl w:val="0"/>
    </w:pPr>
    <w:rPr>
      <w:rFonts w:ascii="Georgia" w:eastAsiaTheme="majorEastAsia" w:hAnsi="Georgia" w:cstheme="majorBidi"/>
      <w:b/>
      <w:bCs/>
      <w:color w:val="8D922E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00632E"/>
    <w:pPr>
      <w:keepNext/>
      <w:spacing w:before="240"/>
      <w:outlineLvl w:val="1"/>
    </w:pPr>
    <w:rPr>
      <w:rFonts w:eastAsiaTheme="majorEastAsia" w:cstheme="majorBidi"/>
      <w:b/>
      <w:bCs/>
      <w:color w:val="8D922E"/>
      <w:sz w:val="36"/>
      <w:szCs w:val="26"/>
    </w:rPr>
  </w:style>
  <w:style w:type="paragraph" w:styleId="Heading3">
    <w:name w:val="heading 3"/>
    <w:basedOn w:val="Normal"/>
    <w:next w:val="Normal"/>
    <w:link w:val="Heading3Char"/>
    <w:qFormat/>
    <w:rsid w:val="0000632E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0632E"/>
    <w:pPr>
      <w:keepNext/>
      <w:spacing w:before="240" w:after="60"/>
      <w:outlineLvl w:val="3"/>
    </w:pPr>
    <w:rPr>
      <w:rFonts w:eastAsiaTheme="majorEastAsia" w:cstheme="majorBidi"/>
      <w:b/>
      <w:bCs/>
      <w:i/>
      <w:iCs/>
      <w:color w:val="8D922E"/>
      <w:sz w:val="24"/>
    </w:rPr>
  </w:style>
  <w:style w:type="paragraph" w:styleId="Heading5">
    <w:name w:val="heading 5"/>
    <w:basedOn w:val="Normal"/>
    <w:next w:val="Normal"/>
    <w:link w:val="Heading5Char"/>
    <w:qFormat/>
    <w:rsid w:val="00187845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1E02"/>
    <w:pPr>
      <w:spacing w:before="40" w:after="240" w:line="800" w:lineRule="exact"/>
    </w:pPr>
    <w:rPr>
      <w:rFonts w:ascii="Georgia" w:eastAsia="MS Gothic" w:hAnsi="Georgia"/>
      <w:color w:val="FAC81A"/>
      <w:spacing w:val="-20"/>
      <w:kern w:val="28"/>
      <w:sz w:val="9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591E02"/>
    <w:rPr>
      <w:rFonts w:ascii="Georgia" w:eastAsia="MS Gothic" w:hAnsi="Georgia"/>
      <w:color w:val="FAC81A"/>
      <w:spacing w:val="-20"/>
      <w:kern w:val="28"/>
      <w:sz w:val="9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E02"/>
    <w:pPr>
      <w:numPr>
        <w:ilvl w:val="1"/>
      </w:numPr>
      <w:spacing w:after="0"/>
    </w:pPr>
    <w:rPr>
      <w:rFonts w:eastAsia="MS Gothic"/>
      <w:iCs/>
      <w:color w:val="FAC81A"/>
      <w:spacing w:val="15"/>
      <w:sz w:val="36"/>
    </w:rPr>
  </w:style>
  <w:style w:type="character" w:customStyle="1" w:styleId="SubtitleChar">
    <w:name w:val="Subtitle Char"/>
    <w:link w:val="Subtitle"/>
    <w:uiPriority w:val="11"/>
    <w:rsid w:val="00591E02"/>
    <w:rPr>
      <w:rFonts w:ascii="Calibri" w:eastAsia="MS Gothic" w:hAnsi="Calibri"/>
      <w:iCs/>
      <w:color w:val="FAC81A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332664"/>
    <w:rPr>
      <w:rFonts w:ascii="Georgia" w:eastAsiaTheme="majorEastAsia" w:hAnsi="Georgia" w:cstheme="majorBidi"/>
      <w:b/>
      <w:bCs/>
      <w:color w:val="8D922E"/>
      <w:sz w:val="44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00632E"/>
    <w:rPr>
      <w:rFonts w:ascii="Calibri" w:eastAsiaTheme="majorEastAsia" w:hAnsi="Calibri" w:cstheme="majorBidi"/>
      <w:b/>
      <w:bCs/>
      <w:color w:val="8D922E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0632E"/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customStyle="1" w:styleId="IntroText">
    <w:name w:val="Intro Text"/>
    <w:basedOn w:val="Normal"/>
    <w:qFormat/>
    <w:rsid w:val="004B035A"/>
    <w:rPr>
      <w:b/>
      <w:color w:val="717525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57C3A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57C3A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00632E"/>
    <w:rPr>
      <w:rFonts w:ascii="Calibri" w:eastAsiaTheme="majorEastAsia" w:hAnsi="Calibri" w:cstheme="majorBidi"/>
      <w:b/>
      <w:bCs/>
      <w:i/>
      <w:iCs/>
      <w:color w:val="8D922E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ED6A7F"/>
    <w:rPr>
      <w:rFonts w:ascii="Calibri" w:eastAsiaTheme="majorEastAsia" w:hAnsi="Calibri" w:cstheme="majorBidi"/>
      <w:i/>
      <w:color w:val="000000" w:themeColor="text1"/>
      <w:lang w:val="en-US"/>
    </w:rPr>
  </w:style>
  <w:style w:type="paragraph" w:customStyle="1" w:styleId="GraphText">
    <w:name w:val="Graph Text"/>
    <w:basedOn w:val="Normal"/>
    <w:uiPriority w:val="1"/>
    <w:qFormat/>
    <w:rsid w:val="00EC11E0"/>
    <w:pPr>
      <w:spacing w:before="120"/>
    </w:pPr>
    <w:rPr>
      <w:b/>
      <w:sz w:val="18"/>
    </w:rPr>
  </w:style>
  <w:style w:type="paragraph" w:customStyle="1" w:styleId="SectionTitle">
    <w:name w:val="Section Title"/>
    <w:basedOn w:val="Title"/>
    <w:qFormat/>
    <w:rsid w:val="003E064E"/>
    <w:pPr>
      <w:spacing w:before="0" w:after="0" w:line="240" w:lineRule="auto"/>
    </w:pPr>
    <w:rPr>
      <w:color w:val="FFFFFF"/>
      <w:sz w:val="96"/>
      <w:szCs w:val="96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00632E"/>
  </w:style>
  <w:style w:type="paragraph" w:customStyle="1" w:styleId="Bullets1">
    <w:name w:val="Bullets 1"/>
    <w:basedOn w:val="Normal"/>
    <w:uiPriority w:val="1"/>
    <w:qFormat/>
    <w:rsid w:val="005F600E"/>
    <w:pPr>
      <w:numPr>
        <w:numId w:val="1"/>
      </w:numPr>
    </w:pPr>
  </w:style>
  <w:style w:type="paragraph" w:customStyle="1" w:styleId="Tableheading">
    <w:name w:val="Table heading"/>
    <w:basedOn w:val="Figureheading"/>
    <w:next w:val="Normal"/>
    <w:qFormat/>
    <w:rsid w:val="00EC11E0"/>
    <w:pPr>
      <w:keepNext/>
      <w:spacing w:before="240" w:after="240"/>
    </w:pPr>
    <w:rPr>
      <w:sz w:val="24"/>
    </w:rPr>
  </w:style>
  <w:style w:type="paragraph" w:customStyle="1" w:styleId="Tabletextbold">
    <w:name w:val="Table text bold"/>
    <w:basedOn w:val="Normal"/>
    <w:qFormat/>
    <w:rsid w:val="00EC11E0"/>
    <w:pPr>
      <w:spacing w:before="60" w:after="60"/>
    </w:pPr>
    <w:rPr>
      <w:b/>
      <w:sz w:val="20"/>
      <w:szCs w:val="18"/>
    </w:rPr>
  </w:style>
  <w:style w:type="paragraph" w:customStyle="1" w:styleId="Tabletext">
    <w:name w:val="Table text"/>
    <w:basedOn w:val="Normal"/>
    <w:qFormat/>
    <w:rsid w:val="00EC11E0"/>
    <w:pPr>
      <w:spacing w:before="60" w:after="60"/>
    </w:pPr>
    <w:rPr>
      <w:sz w:val="20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aliases w:val="List Paragraph numbered,List Paragraph1,List Bullet indent,List 1,Other List,1 - List Paragraph,Body,Level 3,Para - number,Rec para,Dot pt,F5 List Paragraph,No Spacing1,List Paragraph Char Char Char,Indicator Text,Numbered Para 1"/>
    <w:basedOn w:val="Normal"/>
    <w:link w:val="ListParagraphChar"/>
    <w:uiPriority w:val="34"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3E064E"/>
    <w:pPr>
      <w:tabs>
        <w:tab w:val="right" w:pos="9639"/>
      </w:tabs>
      <w:ind w:left="284" w:right="567"/>
    </w:pPr>
  </w:style>
  <w:style w:type="paragraph" w:styleId="TOC1">
    <w:name w:val="toc 1"/>
    <w:basedOn w:val="Normal"/>
    <w:next w:val="Normal"/>
    <w:uiPriority w:val="39"/>
    <w:unhideWhenUsed/>
    <w:rsid w:val="003E064E"/>
    <w:pPr>
      <w:tabs>
        <w:tab w:val="right" w:pos="9639"/>
      </w:tabs>
      <w:ind w:right="567"/>
    </w:pPr>
  </w:style>
  <w:style w:type="character" w:styleId="Hyperlink">
    <w:name w:val="Hyperlink"/>
    <w:basedOn w:val="DefaultParagraphFont"/>
    <w:uiPriority w:val="99"/>
    <w:unhideWhenUsed/>
    <w:rsid w:val="003E064E"/>
    <w:rPr>
      <w:rFonts w:asciiTheme="minorHAnsi" w:hAnsiTheme="minorHAnsi"/>
      <w:noProof w:val="0"/>
      <w:color w:val="717525"/>
      <w:sz w:val="22"/>
      <w:u w:val="single"/>
      <w:lang w:val="en-NZ"/>
    </w:rPr>
  </w:style>
  <w:style w:type="paragraph" w:styleId="TableofFigures">
    <w:name w:val="table of figures"/>
    <w:basedOn w:val="Normal"/>
    <w:next w:val="Normal"/>
    <w:uiPriority w:val="99"/>
    <w:unhideWhenUsed/>
    <w:rsid w:val="00BD415C"/>
    <w:pPr>
      <w:tabs>
        <w:tab w:val="right" w:pos="9639"/>
      </w:tabs>
      <w:ind w:right="567"/>
    </w:p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unhideWhenUsed/>
    <w:rsid w:val="001B733C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rsid w:val="006C0E7E"/>
    <w:pPr>
      <w:spacing w:after="100"/>
      <w:ind w:left="440"/>
    </w:pPr>
  </w:style>
  <w:style w:type="table" w:styleId="LightShading">
    <w:name w:val="Light Shading"/>
    <w:basedOn w:val="TableNormal"/>
    <w:uiPriority w:val="60"/>
    <w:rsid w:val="003358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6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8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84C"/>
    <w:rPr>
      <w:rFonts w:ascii="Calibri" w:hAnsi="Calibr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4C"/>
    <w:rPr>
      <w:rFonts w:ascii="Calibri" w:hAnsi="Calibri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F46A2A"/>
    <w:rPr>
      <w:rFonts w:ascii="Calibri" w:hAnsi="Calibri"/>
      <w:color w:val="000000" w:themeColor="text1"/>
      <w:sz w:val="22"/>
    </w:rPr>
  </w:style>
  <w:style w:type="paragraph" w:styleId="NoSpacing">
    <w:name w:val="No Spacing"/>
    <w:link w:val="NoSpacingChar"/>
    <w:uiPriority w:val="1"/>
    <w:qFormat/>
    <w:rsid w:val="00196E9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96E90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C1B1B"/>
    <w:rPr>
      <w:color w:val="CD6978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rsid w:val="002C1465"/>
    <w:pPr>
      <w:spacing w:after="100"/>
      <w:ind w:left="660"/>
    </w:pPr>
  </w:style>
  <w:style w:type="character" w:customStyle="1" w:styleId="ListParagraphChar">
    <w:name w:val="List Paragraph Char"/>
    <w:aliases w:val="List Paragraph numbered Char,List Paragraph1 Char,List Bullet indent Char,List 1 Char,Other List Char,1 - List Paragraph Char,Body Char,Level 3 Char,Para - number Char,Rec para Char,Dot pt Char,F5 List Paragraph Char,No Spacing1 Char"/>
    <w:link w:val="ListParagraph"/>
    <w:uiPriority w:val="34"/>
    <w:qFormat/>
    <w:locked/>
    <w:rsid w:val="001F73FD"/>
    <w:rPr>
      <w:rFonts w:ascii="Calibri" w:hAnsi="Calibri"/>
      <w:color w:val="000000" w:themeColor="text1"/>
      <w:sz w:val="22"/>
    </w:rPr>
  </w:style>
  <w:style w:type="paragraph" w:customStyle="1" w:styleId="tabletext-nospace">
    <w:name w:val="table text-no space"/>
    <w:basedOn w:val="Normal"/>
    <w:qFormat/>
    <w:rsid w:val="001F73FD"/>
    <w:pPr>
      <w:spacing w:after="0"/>
    </w:pPr>
    <w:rPr>
      <w:rFonts w:eastAsia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2D558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N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A4"/>
    <w:pPr>
      <w:pBdr>
        <w:top w:val="single" w:sz="4" w:space="10" w:color="FF9900" w:themeColor="accent1"/>
        <w:bottom w:val="single" w:sz="4" w:space="10" w:color="FF9900" w:themeColor="accent1"/>
      </w:pBdr>
      <w:spacing w:before="360" w:after="360"/>
      <w:ind w:left="864" w:right="864"/>
      <w:jc w:val="center"/>
    </w:pPr>
    <w:rPr>
      <w:i/>
      <w:iCs/>
      <w:color w:val="FF99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A4"/>
    <w:rPr>
      <w:rFonts w:ascii="Calibri" w:hAnsi="Calibri"/>
      <w:i/>
      <w:iCs/>
      <w:color w:val="FF9900" w:themeColor="accen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://www.tec.govt.nz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customerservice@tec.govt.n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c\dfs\apps\officetemplates\External%20Templates%20-%20Word\Corporate%20Cover%20-%20Complex%20Template\Green%20-%20Complex%20Template.dotx" TargetMode="External"/></Relationships>
</file>

<file path=word/theme/theme1.xml><?xml version="1.0" encoding="utf-8"?>
<a:theme xmlns:a="http://schemas.openxmlformats.org/drawingml/2006/main" name="TEC External">
  <a:themeElements>
    <a:clrScheme name="Custom 1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FF9900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metadata xmlns="http://www.objective.com/ecm/document/metadata/DC4691BF00A443899034738234036697" version="1.0.0">
  <systemFields>
    <field name="Objective-Id">
      <value order="0">A2128107</value>
    </field>
    <field name="Objective-Title">
      <value order="0">Template-for-Learner-Success-Plans-for investment from 2026</value>
    </field>
    <field name="Objective-Description">
      <value order="0"/>
    </field>
    <field name="Objective-CreationStamp">
      <value order="0">2025-02-19T23:15:13Z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2025-02-27T00:30:41Z</value>
    </field>
    <field name="Objective-Owner">
      <value order="0">Latisha Kumar</value>
    </field>
    <field name="Objective-Path">
      <value order="0">Objective Global Folder:TEC Global Folder (fA27):Investment Management:Invest On-Plan Funds:Investment for 2026:TEO Plans:Published Information:IV-P-Investment for 2026-TEO Plans-Published Information- TEMPLATES:Final Documents</value>
    </field>
    <field name="Objective-Parent">
      <value order="0">Final Documents</value>
    </field>
    <field name="Objective-State">
      <value order="0">Being Edited</value>
    </field>
    <field name="Objective-VersionId">
      <value order="0">vA4746182</value>
    </field>
    <field name="Objective-Version">
      <value order="0">0.10</value>
    </field>
    <field name="Objective-VersionNumber">
      <value order="0">10</value>
    </field>
    <field name="Objective-VersionComment">
      <value order="0"/>
    </field>
    <field name="Objective-FileNumber">
      <value order="0">IV-P-23-01-02-05/24-2091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Reference">
        <value order="0"/>
      </field>
      <field name="Objective-Date">
        <value order="0"/>
      </field>
      <field name="Objective-Action">
        <value order="0"/>
      </field>
      <field name="Objective-Responsible">
        <value order="0"/>
      </field>
      <field name="Objective-Financial Year">
        <value order="0"/>
      </field>
      <field name="Objective-Calendar Year">
        <value order="0"/>
      </field>
      <field name="Objective-EDUMIS Number">
        <value order="0"/>
      </field>
      <field name="Objective-Sub Sector">
        <value order="0"/>
      </field>
      <field name="Objective-Fund Name">
        <value order="0"/>
      </field>
      <field name="Objective-Connect Creator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8615f7-574c-47af-92f5-ccd7aa3bd04a">IVSP-114463161-27279</_dlc_DocId>
    <_dlc_DocIdUrl xmlns="ee8615f7-574c-47af-92f5-ccd7aa3bd04a">
      <Url>https://tecgovtnz.sharepoint.com/sites/DOC-Invest/_layouts/15/DocIdRedir.aspx?ID=IVSP-114463161-27279</Url>
      <Description>IVSP-114463161-27279</Description>
    </_dlc_DocIdUrl>
    <TaxCatchAll xmlns="ee8615f7-574c-47af-92f5-ccd7aa3bd04a" xsi:nil="true"/>
    <ObjectiveID xmlns="e262a984-c9fa-4af9-bc8a-8a1e9310ac79">A2128562</ObjectiveID>
    <lcf76f155ced4ddcb4097134ff3c332f xmlns="e262a984-c9fa-4af9-bc8a-8a1e9310ac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03CBCCC04064287CE7045D9F421C4" ma:contentTypeVersion="13" ma:contentTypeDescription="Create a new document." ma:contentTypeScope="" ma:versionID="d93159ec4140064200c60ebda1988de4">
  <xsd:schema xmlns:xsd="http://www.w3.org/2001/XMLSchema" xmlns:xs="http://www.w3.org/2001/XMLSchema" xmlns:p="http://schemas.microsoft.com/office/2006/metadata/properties" xmlns:ns2="ee8615f7-574c-47af-92f5-ccd7aa3bd04a" xmlns:ns3="e262a984-c9fa-4af9-bc8a-8a1e9310ac79" targetNamespace="http://schemas.microsoft.com/office/2006/metadata/properties" ma:root="true" ma:fieldsID="291de885d1890096a90d915c59a7e62f" ns2:_="" ns3:_="">
    <xsd:import namespace="ee8615f7-574c-47af-92f5-ccd7aa3bd04a"/>
    <xsd:import namespace="e262a984-c9fa-4af9-bc8a-8a1e9310ac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40b15fb-ae4b-4dc6-ae17-98adec027b93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2a984-c9fa-4af9-bc8a-8a1e9310ac79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C4691BF00A443899034738234036697"/>
  </ds:schemaRefs>
</ds:datastoreItem>
</file>

<file path=customXml/itemProps2.xml><?xml version="1.0" encoding="utf-8"?>
<ds:datastoreItem xmlns:ds="http://schemas.openxmlformats.org/officeDocument/2006/customXml" ds:itemID="{3719066C-59D0-4E95-BB6B-D0276CC4E211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e262a984-c9fa-4af9-bc8a-8a1e9310ac79"/>
  </ds:schemaRefs>
</ds:datastoreItem>
</file>

<file path=customXml/itemProps3.xml><?xml version="1.0" encoding="utf-8"?>
<ds:datastoreItem xmlns:ds="http://schemas.openxmlformats.org/officeDocument/2006/customXml" ds:itemID="{4DC0FD3A-2CBD-4A3A-877F-7E04B5E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e262a984-c9fa-4af9-bc8a-8a1e9310a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52C7F-9691-4CA9-BE7B-F837DC06F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D2EF77-14FB-4C9A-991A-2AEF18B625B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3CF9297-D393-40F9-B606-0C5759EEDB1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A48351B-1120-4222-9721-A4E4C5EC13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Green - Complex Template</Template>
  <TotalTime>6</TotalTime>
  <Pages>6</Pages>
  <Words>723</Words>
  <Characters>3850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Investment Plan Template 2021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Learner Success Plans</dc:title>
  <dc:subject/>
  <dc:creator>Tertiary Education Commission</dc:creator>
  <cp:keywords/>
  <dc:description/>
  <cp:lastModifiedBy>Ryan Nielson</cp:lastModifiedBy>
  <cp:revision>2</cp:revision>
  <cp:lastPrinted>2024-10-25T19:15:00Z</cp:lastPrinted>
  <dcterms:created xsi:type="dcterms:W3CDTF">2026-03-09T03:09:00Z</dcterms:created>
  <dcterms:modified xsi:type="dcterms:W3CDTF">2026-03-09T03:33:00Z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A2128107</vt:lpwstr>
  </property>
  <property fmtid="{D5CDD505-2E9C-101B-9397-08002B2CF9AE}" pid="4" name="Objective-Title">
    <vt:lpwstr>Template-for-Learner-Success-Plans-for investment from 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2025-02-25T02:17:37Z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2025-02-27T00:33:17Z</vt:filetime>
  </property>
  <property fmtid="{D5CDD505-2E9C-101B-9397-08002B2CF9AE}" pid="11" name="Objective-Owner">
    <vt:lpwstr>Latisha Kumar</vt:lpwstr>
  </property>
  <property fmtid="{D5CDD505-2E9C-101B-9397-08002B2CF9AE}" pid="12" name="Objective-Path">
    <vt:lpwstr>Objective Global Folder:TEC Global Folder (fA27):Investment Management:Invest On-Plan Funds:Investment for 2026:TEO Plans:Published Information:IV-P-Investment for 2026-TEO Plans-Published Information- TEMPLATES:Final Documents:</vt:lpwstr>
  </property>
  <property fmtid="{D5CDD505-2E9C-101B-9397-08002B2CF9AE}" pid="13" name="Objective-Parent">
    <vt:lpwstr>Final Documents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vA4746182</vt:lpwstr>
  </property>
  <property fmtid="{D5CDD505-2E9C-101B-9397-08002B2CF9AE}" pid="16" name="Objective-Version">
    <vt:lpwstr>0.10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Fund Name">
    <vt:lpwstr/>
  </property>
  <property fmtid="{D5CDD505-2E9C-101B-9397-08002B2CF9AE}" pid="23" name="Objective-Sub Sector">
    <vt:lpwstr/>
  </property>
  <property fmtid="{D5CDD505-2E9C-101B-9397-08002B2CF9AE}" pid="24" name="Objective-Reference">
    <vt:lpwstr/>
  </property>
  <property fmtid="{D5CDD505-2E9C-101B-9397-08002B2CF9AE}" pid="25" name="Objective-Financial Year">
    <vt:lpwstr/>
  </property>
  <property fmtid="{D5CDD505-2E9C-101B-9397-08002B2CF9AE}" pid="26" name="Objective-EDUMIS Number">
    <vt:lpwstr/>
  </property>
  <property fmtid="{D5CDD505-2E9C-101B-9397-08002B2CF9AE}" pid="27" name="Objective-Action">
    <vt:lpwstr/>
  </property>
  <property fmtid="{D5CDD505-2E9C-101B-9397-08002B2CF9AE}" pid="28" name="Objective-Calendar Year">
    <vt:lpwstr/>
  </property>
  <property fmtid="{D5CDD505-2E9C-101B-9397-08002B2CF9AE}" pid="29" name="Objective-Date">
    <vt:lpwstr/>
  </property>
  <property fmtid="{D5CDD505-2E9C-101B-9397-08002B2CF9AE}" pid="30" name="Objective-Responsible">
    <vt:lpwstr/>
  </property>
  <property fmtid="{D5CDD505-2E9C-101B-9397-08002B2CF9AE}" pid="31" name="Objective-Comment">
    <vt:lpwstr/>
  </property>
  <property fmtid="{D5CDD505-2E9C-101B-9397-08002B2CF9AE}" pid="32" name="Objective-Reference [system]">
    <vt:lpwstr/>
  </property>
  <property fmtid="{D5CDD505-2E9C-101B-9397-08002B2CF9AE}" pid="33" name="Objective-Date [system]">
    <vt:lpwstr/>
  </property>
  <property fmtid="{D5CDD505-2E9C-101B-9397-08002B2CF9AE}" pid="34" name="Objective-Action [system]">
    <vt:lpwstr/>
  </property>
  <property fmtid="{D5CDD505-2E9C-101B-9397-08002B2CF9AE}" pid="35" name="Objective-Responsible [system]">
    <vt:lpwstr/>
  </property>
  <property fmtid="{D5CDD505-2E9C-101B-9397-08002B2CF9AE}" pid="36" name="Objective-Financial Year [system]">
    <vt:lpwstr/>
  </property>
  <property fmtid="{D5CDD505-2E9C-101B-9397-08002B2CF9AE}" pid="37" name="Objective-Calendar Year [system]">
    <vt:lpwstr/>
  </property>
  <property fmtid="{D5CDD505-2E9C-101B-9397-08002B2CF9AE}" pid="38" name="Objective-EDUMIS Number [system]">
    <vt:lpwstr/>
  </property>
  <property fmtid="{D5CDD505-2E9C-101B-9397-08002B2CF9AE}" pid="39" name="Objective-Sub Sector [system]">
    <vt:lpwstr/>
  </property>
  <property fmtid="{D5CDD505-2E9C-101B-9397-08002B2CF9AE}" pid="40" name="Objective-Fund Name [system]">
    <vt:lpwstr/>
  </property>
  <property fmtid="{D5CDD505-2E9C-101B-9397-08002B2CF9AE}" pid="41" name="Objective-Connect Creator">
    <vt:lpwstr/>
  </property>
  <property fmtid="{D5CDD505-2E9C-101B-9397-08002B2CF9AE}" pid="42" name="Objective-Connect Creator [system]">
    <vt:lpwstr/>
  </property>
  <property fmtid="{D5CDD505-2E9C-101B-9397-08002B2CF9AE}" pid="43" name="Order">
    <vt:r8>100</vt:r8>
  </property>
  <property fmtid="{D5CDD505-2E9C-101B-9397-08002B2CF9AE}" pid="44" name="MediaServiceImageTags">
    <vt:lpwstr/>
  </property>
  <property fmtid="{D5CDD505-2E9C-101B-9397-08002B2CF9AE}" pid="45" name="ContentTypeId">
    <vt:lpwstr>0x01010023203CBCCC04064287CE7045D9F421C4</vt:lpwstr>
  </property>
  <property fmtid="{D5CDD505-2E9C-101B-9397-08002B2CF9AE}" pid="46" name="_ExtendedDescription">
    <vt:lpwstr>First version</vt:lpwstr>
  </property>
  <property fmtid="{D5CDD505-2E9C-101B-9397-08002B2CF9AE}" pid="47" name="_dlc_DocIdItemGuid">
    <vt:lpwstr>49ed87fb-1c7d-4d95-a81c-f48ed28dc2f8</vt:lpwstr>
  </property>
</Properties>
</file>