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C96D" w14:textId="4EA61F7A" w:rsidR="2CE35FFC" w:rsidRDefault="2CE35FFC"/>
    <w:p w14:paraId="5903F751" w14:textId="30EF7AD8" w:rsidR="58BC48EA" w:rsidRDefault="58BC48EA"/>
    <w:tbl>
      <w:tblPr>
        <w:tblW w:w="5987" w:type="dxa"/>
        <w:tblInd w:w="250" w:type="dxa"/>
        <w:tblLook w:val="04A0" w:firstRow="1" w:lastRow="0" w:firstColumn="1" w:lastColumn="0" w:noHBand="0" w:noVBand="1"/>
      </w:tblPr>
      <w:tblGrid>
        <w:gridCol w:w="5987"/>
      </w:tblGrid>
      <w:tr w:rsidR="0073030B" w14:paraId="2230265C" w14:textId="77777777" w:rsidTr="00680B02">
        <w:trPr>
          <w:trHeight w:val="2833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F39EA" w14:textId="74BFC3D8" w:rsidR="0073030B" w:rsidRPr="001E3B98" w:rsidRDefault="004E7499" w:rsidP="58BC48EA">
            <w:pPr>
              <w:pStyle w:val="Title"/>
              <w:spacing w:line="600" w:lineRule="exact"/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  <w:szCs w:val="52"/>
              </w:rPr>
              <w:t>Error codes for</w:t>
            </w:r>
            <w:r w:rsidR="0073030B" w:rsidRPr="58BC48EA">
              <w:rPr>
                <w:color w:val="FFFFFF" w:themeColor="background1"/>
              </w:rPr>
              <w:t xml:space="preserve"> </w:t>
            </w:r>
            <w:r w:rsidR="00304B6E">
              <w:rPr>
                <w:color w:val="FFFFFF" w:themeColor="background1"/>
              </w:rPr>
              <w:t>Workforce Questionnaire</w:t>
            </w:r>
          </w:p>
          <w:p w14:paraId="02ED7B10" w14:textId="77777777" w:rsidR="0073030B" w:rsidRPr="00A54DE3" w:rsidRDefault="0073030B" w:rsidP="00B92BAD">
            <w:pPr>
              <w:rPr>
                <w:sz w:val="10"/>
                <w:szCs w:val="10"/>
              </w:rPr>
            </w:pPr>
          </w:p>
          <w:p w14:paraId="6B96B900" w14:textId="0CE7E7A3" w:rsidR="0073030B" w:rsidRPr="001E3B98" w:rsidRDefault="0073030B" w:rsidP="00B92BAD">
            <w:pPr>
              <w:rPr>
                <w:color w:val="FFFFFF" w:themeColor="background1"/>
              </w:rPr>
            </w:pPr>
            <w:r w:rsidRPr="001E3B98">
              <w:rPr>
                <w:color w:val="FFFFFF" w:themeColor="background1"/>
              </w:rPr>
              <w:t>Version 1.</w:t>
            </w:r>
            <w:r>
              <w:rPr>
                <w:color w:val="FFFFFF" w:themeColor="background1"/>
              </w:rPr>
              <w:t>0</w:t>
            </w:r>
          </w:p>
          <w:p w14:paraId="10442AF1" w14:textId="515AA1A3" w:rsidR="0073030B" w:rsidRPr="001E3B98" w:rsidRDefault="0073030B" w:rsidP="00B92BAD">
            <w:r w:rsidRPr="001E3B98">
              <w:rPr>
                <w:color w:val="FFFFFF" w:themeColor="background1"/>
              </w:rPr>
              <w:t xml:space="preserve">Released </w:t>
            </w:r>
            <w:r w:rsidR="00B43112">
              <w:rPr>
                <w:color w:val="FFFFFF" w:themeColor="background1"/>
              </w:rPr>
              <w:t>August</w:t>
            </w:r>
            <w:r w:rsidR="00106A67">
              <w:rPr>
                <w:color w:val="FFFFFF" w:themeColor="background1"/>
              </w:rPr>
              <w:t xml:space="preserve"> 2025</w:t>
            </w:r>
          </w:p>
        </w:tc>
      </w:tr>
    </w:tbl>
    <w:p w14:paraId="2C3C63DA" w14:textId="77777777" w:rsidR="0073030B" w:rsidRPr="00BA1B7C" w:rsidRDefault="0073030B" w:rsidP="0073030B">
      <w:pPr>
        <w:sectPr w:rsidR="0073030B" w:rsidRPr="00BA1B7C" w:rsidSect="007303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0490" w:right="567" w:bottom="1276" w:left="4990" w:header="709" w:footer="567" w:gutter="567"/>
          <w:cols w:space="708"/>
          <w:titlePg/>
          <w:docGrid w:linePitch="360"/>
        </w:sectPr>
      </w:pPr>
    </w:p>
    <w:p w14:paraId="0C325D77" w14:textId="4E0D62D2" w:rsidR="00805DEB" w:rsidRDefault="00634830" w:rsidP="00761C8E">
      <w:pPr>
        <w:pStyle w:val="Heading1"/>
        <w:rPr>
          <w:rFonts w:ascii="Georgia" w:hAnsi="Georgia"/>
          <w:color w:val="007FAB"/>
        </w:rPr>
      </w:pPr>
      <w:bookmarkStart w:id="0" w:name="_Toc206064986"/>
      <w:r>
        <w:rPr>
          <w:rFonts w:ascii="Georgia" w:hAnsi="Georgia"/>
          <w:color w:val="007FAB"/>
        </w:rPr>
        <w:lastRenderedPageBreak/>
        <w:t>Error codes</w:t>
      </w:r>
      <w:r w:rsidR="003609F9">
        <w:rPr>
          <w:rFonts w:ascii="Georgia" w:hAnsi="Georgia"/>
          <w:color w:val="007FAB"/>
        </w:rPr>
        <w:t xml:space="preserve"> and descriptions</w:t>
      </w:r>
      <w:bookmarkEnd w:id="0"/>
    </w:p>
    <w:p w14:paraId="20631F7E" w14:textId="2A96BB1B" w:rsidR="00623D18" w:rsidRPr="00F83AC9" w:rsidRDefault="00623D18" w:rsidP="00623D18">
      <w:pPr>
        <w:pStyle w:val="Normal-withoutindent"/>
        <w:rPr>
          <w:rFonts w:cs="Calibri"/>
        </w:rPr>
      </w:pPr>
      <w:r w:rsidRPr="00F83AC9">
        <w:rPr>
          <w:rFonts w:cs="Calibri"/>
        </w:rPr>
        <w:t xml:space="preserve">The error report lists errors found in the data you have entered in the WFQ </w:t>
      </w:r>
      <w:r w:rsidR="001D1516" w:rsidRPr="00F83AC9">
        <w:rPr>
          <w:rFonts w:cs="Calibri"/>
        </w:rPr>
        <w:t>workbook</w:t>
      </w:r>
      <w:r w:rsidRPr="00F83AC9">
        <w:rPr>
          <w:rFonts w:cs="Calibri"/>
        </w:rPr>
        <w:t xml:space="preserve"> and provides guidance about how to correct the error. Please check each comment in the error report, amend the data and re-upload.</w:t>
      </w:r>
    </w:p>
    <w:p w14:paraId="7CF6B230" w14:textId="77777777" w:rsidR="000E6098" w:rsidRDefault="000E6098" w:rsidP="000E6098"/>
    <w:tbl>
      <w:tblPr>
        <w:tblStyle w:val="GridTable1Light"/>
        <w:tblW w:w="5340" w:type="pct"/>
        <w:tblLayout w:type="fixed"/>
        <w:tblLook w:val="04A0" w:firstRow="1" w:lastRow="0" w:firstColumn="1" w:lastColumn="0" w:noHBand="0" w:noVBand="1"/>
      </w:tblPr>
      <w:tblGrid>
        <w:gridCol w:w="903"/>
        <w:gridCol w:w="3345"/>
        <w:gridCol w:w="5381"/>
      </w:tblGrid>
      <w:tr w:rsidR="00EF7332" w:rsidRPr="00FF17A9" w14:paraId="0745D4D5" w14:textId="77777777" w:rsidTr="00411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6DD016DF" w14:textId="4B859B54" w:rsidR="000E6098" w:rsidRPr="00FF17A9" w:rsidRDefault="000E6098">
            <w:pPr>
              <w:jc w:val="center"/>
              <w:rPr>
                <w:rFonts w:ascii="Calibri" w:hAnsi="Calibri" w:cs="Calibri"/>
                <w:sz w:val="22"/>
                <w:szCs w:val="22"/>
                <w:lang w:eastAsia="en-NZ"/>
              </w:rPr>
            </w:pPr>
            <w:r w:rsidRPr="00FF17A9">
              <w:rPr>
                <w:rFonts w:ascii="Calibri" w:hAnsi="Calibri" w:cs="Calibri"/>
                <w:sz w:val="22"/>
                <w:szCs w:val="22"/>
              </w:rPr>
              <w:t>Error</w:t>
            </w:r>
            <w:r w:rsidR="00EF7332" w:rsidRPr="00FF17A9">
              <w:rPr>
                <w:rFonts w:ascii="Calibri" w:hAnsi="Calibri" w:cs="Calibri"/>
                <w:sz w:val="22"/>
                <w:szCs w:val="22"/>
              </w:rPr>
              <w:t xml:space="preserve"> Code</w:t>
            </w:r>
          </w:p>
        </w:tc>
        <w:tc>
          <w:tcPr>
            <w:tcW w:w="1737" w:type="pct"/>
            <w:noWrap/>
            <w:hideMark/>
          </w:tcPr>
          <w:p w14:paraId="630A605F" w14:textId="77777777" w:rsidR="000E6098" w:rsidRPr="00FF17A9" w:rsidRDefault="000E6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17A9">
              <w:rPr>
                <w:rFonts w:ascii="Calibri" w:hAnsi="Calibri" w:cs="Calibri"/>
                <w:sz w:val="22"/>
                <w:szCs w:val="22"/>
              </w:rPr>
              <w:t>Error field (part)</w:t>
            </w:r>
          </w:p>
        </w:tc>
        <w:tc>
          <w:tcPr>
            <w:tcW w:w="2794" w:type="pct"/>
            <w:noWrap/>
            <w:hideMark/>
          </w:tcPr>
          <w:p w14:paraId="202003FD" w14:textId="77777777" w:rsidR="000E6098" w:rsidRPr="00FF17A9" w:rsidRDefault="000E6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17A9">
              <w:rPr>
                <w:rFonts w:ascii="Calibri" w:hAnsi="Calibri" w:cs="Calibri"/>
                <w:sz w:val="22"/>
                <w:szCs w:val="22"/>
              </w:rPr>
              <w:t>Description</w:t>
            </w:r>
          </w:p>
        </w:tc>
      </w:tr>
      <w:tr w:rsidR="00411860" w:rsidRPr="00FF17A9" w14:paraId="57BCAF4C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1D02B3A4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737" w:type="pct"/>
            <w:noWrap/>
            <w:hideMark/>
          </w:tcPr>
          <w:p w14:paraId="0BB26044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FULLTIME_MALE</w:t>
            </w:r>
          </w:p>
        </w:tc>
        <w:tc>
          <w:tcPr>
            <w:tcW w:w="2794" w:type="pct"/>
            <w:noWrap/>
            <w:hideMark/>
          </w:tcPr>
          <w:p w14:paraId="5523C155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male value not numeric</w:t>
            </w:r>
          </w:p>
        </w:tc>
      </w:tr>
      <w:tr w:rsidR="005F0C54" w:rsidRPr="00FF17A9" w14:paraId="39A62CE3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7C9DD324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737" w:type="pct"/>
            <w:noWrap/>
            <w:hideMark/>
          </w:tcPr>
          <w:p w14:paraId="4DBA18CB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FULLTIME_FEMALE</w:t>
            </w:r>
          </w:p>
        </w:tc>
        <w:tc>
          <w:tcPr>
            <w:tcW w:w="2794" w:type="pct"/>
            <w:noWrap/>
            <w:hideMark/>
          </w:tcPr>
          <w:p w14:paraId="77560261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female value not numeric</w:t>
            </w:r>
          </w:p>
        </w:tc>
      </w:tr>
      <w:tr w:rsidR="00411860" w:rsidRPr="00FF17A9" w14:paraId="104F3B4B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3714DECD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737" w:type="pct"/>
            <w:noWrap/>
            <w:hideMark/>
          </w:tcPr>
          <w:p w14:paraId="36B42C40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PARTTIME_MALE</w:t>
            </w:r>
          </w:p>
        </w:tc>
        <w:tc>
          <w:tcPr>
            <w:tcW w:w="2794" w:type="pct"/>
            <w:noWrap/>
            <w:hideMark/>
          </w:tcPr>
          <w:p w14:paraId="39125B8E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male value not numeric</w:t>
            </w:r>
          </w:p>
        </w:tc>
      </w:tr>
      <w:tr w:rsidR="005F0C54" w:rsidRPr="00FF17A9" w14:paraId="0AB0AF32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4AA26484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737" w:type="pct"/>
            <w:noWrap/>
            <w:hideMark/>
          </w:tcPr>
          <w:p w14:paraId="52F7059A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PARTTIME_MALE_FTE</w:t>
            </w:r>
          </w:p>
        </w:tc>
        <w:tc>
          <w:tcPr>
            <w:tcW w:w="2794" w:type="pct"/>
            <w:noWrap/>
            <w:hideMark/>
          </w:tcPr>
          <w:p w14:paraId="699EC321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male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not numeric</w:t>
            </w:r>
          </w:p>
        </w:tc>
      </w:tr>
      <w:tr w:rsidR="00411860" w:rsidRPr="00FF17A9" w14:paraId="563759A9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373DBB59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737" w:type="pct"/>
            <w:noWrap/>
            <w:hideMark/>
          </w:tcPr>
          <w:p w14:paraId="56492949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PARTTIME_FEMALE</w:t>
            </w:r>
          </w:p>
        </w:tc>
        <w:tc>
          <w:tcPr>
            <w:tcW w:w="2794" w:type="pct"/>
            <w:noWrap/>
            <w:hideMark/>
          </w:tcPr>
          <w:p w14:paraId="4FC1BB32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female value not numeric</w:t>
            </w:r>
          </w:p>
        </w:tc>
      </w:tr>
      <w:tr w:rsidR="005F0C54" w:rsidRPr="00FF17A9" w14:paraId="2C182865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247782D6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737" w:type="pct"/>
            <w:noWrap/>
            <w:hideMark/>
          </w:tcPr>
          <w:p w14:paraId="17E30870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PARTTIME_FEMALE_FTE</w:t>
            </w:r>
          </w:p>
        </w:tc>
        <w:tc>
          <w:tcPr>
            <w:tcW w:w="2794" w:type="pct"/>
            <w:noWrap/>
            <w:hideMark/>
          </w:tcPr>
          <w:p w14:paraId="7BC7691B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female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not numeric</w:t>
            </w:r>
          </w:p>
        </w:tc>
      </w:tr>
      <w:tr w:rsidR="00411860" w:rsidRPr="00FF17A9" w14:paraId="4B6BC7B6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35D280A3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37" w:type="pct"/>
            <w:noWrap/>
            <w:hideMark/>
          </w:tcPr>
          <w:p w14:paraId="679DADCD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PARTTIME_MALE_HRS_PERWEEK</w:t>
            </w:r>
          </w:p>
        </w:tc>
        <w:tc>
          <w:tcPr>
            <w:tcW w:w="2794" w:type="pct"/>
            <w:noWrap/>
            <w:hideMark/>
          </w:tcPr>
          <w:p w14:paraId="27218158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male hours per week value not numeric</w:t>
            </w:r>
          </w:p>
        </w:tc>
      </w:tr>
      <w:tr w:rsidR="005F0C54" w:rsidRPr="00FF17A9" w14:paraId="07EBF011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00D97A8C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737" w:type="pct"/>
            <w:noWrap/>
            <w:hideMark/>
          </w:tcPr>
          <w:p w14:paraId="323EEFC7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PARTTIME_FEMALE_HRS_PERWEEK</w:t>
            </w:r>
          </w:p>
        </w:tc>
        <w:tc>
          <w:tcPr>
            <w:tcW w:w="2794" w:type="pct"/>
            <w:noWrap/>
            <w:hideMark/>
          </w:tcPr>
          <w:p w14:paraId="3381717F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female hours per week value not numeric</w:t>
            </w:r>
          </w:p>
        </w:tc>
      </w:tr>
      <w:tr w:rsidR="00411860" w:rsidRPr="00FF17A9" w14:paraId="31753D27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01656C9F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737" w:type="pct"/>
            <w:noWrap/>
            <w:hideMark/>
          </w:tcPr>
          <w:p w14:paraId="2B04C094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FULLTIME_MALE</w:t>
            </w:r>
          </w:p>
        </w:tc>
        <w:tc>
          <w:tcPr>
            <w:tcW w:w="2794" w:type="pct"/>
            <w:noWrap/>
            <w:hideMark/>
          </w:tcPr>
          <w:p w14:paraId="705CC16C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male value must be an integer</w:t>
            </w:r>
          </w:p>
        </w:tc>
      </w:tr>
      <w:tr w:rsidR="005F0C54" w:rsidRPr="00FF17A9" w14:paraId="33FF36CE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79B7D0D0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737" w:type="pct"/>
            <w:noWrap/>
            <w:hideMark/>
          </w:tcPr>
          <w:p w14:paraId="1BD2BEFD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FULLTIME_FEMALE</w:t>
            </w:r>
          </w:p>
        </w:tc>
        <w:tc>
          <w:tcPr>
            <w:tcW w:w="2794" w:type="pct"/>
            <w:noWrap/>
            <w:hideMark/>
          </w:tcPr>
          <w:p w14:paraId="7EF5BA76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female value must be an integer</w:t>
            </w:r>
          </w:p>
        </w:tc>
      </w:tr>
      <w:tr w:rsidR="00411860" w:rsidRPr="00FF17A9" w14:paraId="1CAC0B53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60E65314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737" w:type="pct"/>
            <w:noWrap/>
            <w:hideMark/>
          </w:tcPr>
          <w:p w14:paraId="7F0E02B9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PARTIME_MALE</w:t>
            </w:r>
          </w:p>
        </w:tc>
        <w:tc>
          <w:tcPr>
            <w:tcW w:w="2794" w:type="pct"/>
            <w:noWrap/>
            <w:hideMark/>
          </w:tcPr>
          <w:p w14:paraId="578B78F4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male value must be an integer</w:t>
            </w:r>
          </w:p>
        </w:tc>
      </w:tr>
      <w:tr w:rsidR="005F0C54" w:rsidRPr="00FF17A9" w14:paraId="60C517CE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0F3B2B19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737" w:type="pct"/>
            <w:noWrap/>
            <w:hideMark/>
          </w:tcPr>
          <w:p w14:paraId="6BF11D8B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PARTIME_FEMALE</w:t>
            </w:r>
          </w:p>
        </w:tc>
        <w:tc>
          <w:tcPr>
            <w:tcW w:w="2794" w:type="pct"/>
            <w:noWrap/>
            <w:hideMark/>
          </w:tcPr>
          <w:p w14:paraId="1C0757EE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female value must be an integer</w:t>
            </w:r>
          </w:p>
        </w:tc>
      </w:tr>
      <w:tr w:rsidR="00411860" w:rsidRPr="00FF17A9" w14:paraId="2226B6AA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042F2B95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737" w:type="pct"/>
            <w:noWrap/>
            <w:hideMark/>
          </w:tcPr>
          <w:p w14:paraId="20A79C44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PARTTIME_MALE_HRS_PERWEEK</w:t>
            </w:r>
          </w:p>
        </w:tc>
        <w:tc>
          <w:tcPr>
            <w:tcW w:w="2794" w:type="pct"/>
            <w:noWrap/>
            <w:hideMark/>
          </w:tcPr>
          <w:p w14:paraId="5922ABD4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male hours per week value must be an integer</w:t>
            </w:r>
          </w:p>
        </w:tc>
      </w:tr>
      <w:tr w:rsidR="005F0C54" w:rsidRPr="00FF17A9" w14:paraId="4CE7A811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423A58A5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737" w:type="pct"/>
            <w:noWrap/>
            <w:hideMark/>
          </w:tcPr>
          <w:p w14:paraId="53679752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PARTTIME_FEMALE_HRS_PERWEEK</w:t>
            </w:r>
          </w:p>
        </w:tc>
        <w:tc>
          <w:tcPr>
            <w:tcW w:w="2794" w:type="pct"/>
            <w:noWrap/>
            <w:hideMark/>
          </w:tcPr>
          <w:p w14:paraId="4824F569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female hours per week value must be an integer</w:t>
            </w:r>
          </w:p>
        </w:tc>
      </w:tr>
      <w:tr w:rsidR="00411860" w:rsidRPr="00FF17A9" w14:paraId="7BE8A681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6E2775BB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737" w:type="pct"/>
            <w:noWrap/>
            <w:hideMark/>
          </w:tcPr>
          <w:p w14:paraId="7ADC73CD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FULLTIME_MALE</w:t>
            </w:r>
          </w:p>
        </w:tc>
        <w:tc>
          <w:tcPr>
            <w:tcW w:w="2794" w:type="pct"/>
            <w:noWrap/>
            <w:hideMark/>
          </w:tcPr>
          <w:p w14:paraId="76537CD3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male value must be greater than or equal to 0</w:t>
            </w:r>
          </w:p>
        </w:tc>
      </w:tr>
      <w:tr w:rsidR="005F0C54" w:rsidRPr="00FF17A9" w14:paraId="2807D72F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2748ACCF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737" w:type="pct"/>
            <w:noWrap/>
            <w:hideMark/>
          </w:tcPr>
          <w:p w14:paraId="2A1A441D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FULLTIME_FEMALE</w:t>
            </w:r>
          </w:p>
        </w:tc>
        <w:tc>
          <w:tcPr>
            <w:tcW w:w="2794" w:type="pct"/>
            <w:noWrap/>
            <w:hideMark/>
          </w:tcPr>
          <w:p w14:paraId="4CB3C7E1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female value must be greater than or equal to 0</w:t>
            </w:r>
          </w:p>
        </w:tc>
      </w:tr>
      <w:tr w:rsidR="00411860" w:rsidRPr="00FF17A9" w14:paraId="57C25CF5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4FD6F4C0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737" w:type="pct"/>
            <w:noWrap/>
            <w:hideMark/>
          </w:tcPr>
          <w:p w14:paraId="047838F4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PARTIME_MALE</w:t>
            </w:r>
          </w:p>
        </w:tc>
        <w:tc>
          <w:tcPr>
            <w:tcW w:w="2794" w:type="pct"/>
            <w:noWrap/>
            <w:hideMark/>
          </w:tcPr>
          <w:p w14:paraId="132D9BE5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male value must be greater than or equal to 0</w:t>
            </w:r>
          </w:p>
        </w:tc>
      </w:tr>
      <w:tr w:rsidR="005F0C54" w:rsidRPr="00FF17A9" w14:paraId="7E6CBC0E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567508C1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737" w:type="pct"/>
            <w:noWrap/>
            <w:hideMark/>
          </w:tcPr>
          <w:p w14:paraId="62DDC793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PARTIME_FEMALE</w:t>
            </w:r>
          </w:p>
        </w:tc>
        <w:tc>
          <w:tcPr>
            <w:tcW w:w="2794" w:type="pct"/>
            <w:noWrap/>
            <w:hideMark/>
          </w:tcPr>
          <w:p w14:paraId="713E4F15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female value must be greater than or equal to 0</w:t>
            </w:r>
          </w:p>
        </w:tc>
      </w:tr>
      <w:tr w:rsidR="00411860" w:rsidRPr="00FF17A9" w14:paraId="1FDEB425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2C7766CA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737" w:type="pct"/>
            <w:noWrap/>
            <w:hideMark/>
          </w:tcPr>
          <w:p w14:paraId="7BAF170A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PARTTIME_MALE_FTE</w:t>
            </w:r>
          </w:p>
        </w:tc>
        <w:tc>
          <w:tcPr>
            <w:tcW w:w="2794" w:type="pct"/>
            <w:noWrap/>
            <w:hideMark/>
          </w:tcPr>
          <w:p w14:paraId="0713DBAA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male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must be greater than or equal to 0</w:t>
            </w:r>
          </w:p>
        </w:tc>
      </w:tr>
      <w:tr w:rsidR="005F0C54" w:rsidRPr="00FF17A9" w14:paraId="3C8D43D5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3DB1A970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37" w:type="pct"/>
            <w:noWrap/>
            <w:hideMark/>
          </w:tcPr>
          <w:p w14:paraId="63BDF7CA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PARTTIME_FEMALE_FTE</w:t>
            </w:r>
          </w:p>
        </w:tc>
        <w:tc>
          <w:tcPr>
            <w:tcW w:w="2794" w:type="pct"/>
            <w:noWrap/>
            <w:hideMark/>
          </w:tcPr>
          <w:p w14:paraId="09D7F2E0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female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must be greater than or equal to 0</w:t>
            </w:r>
          </w:p>
        </w:tc>
      </w:tr>
      <w:tr w:rsidR="00411860" w:rsidRPr="00FF17A9" w14:paraId="559CD3FE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12700EA9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737" w:type="pct"/>
            <w:noWrap/>
            <w:hideMark/>
          </w:tcPr>
          <w:p w14:paraId="6FEF196C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FULLTIME_MALE</w:t>
            </w:r>
          </w:p>
        </w:tc>
        <w:tc>
          <w:tcPr>
            <w:tcW w:w="2794" w:type="pct"/>
            <w:noWrap/>
            <w:hideMark/>
          </w:tcPr>
          <w:p w14:paraId="42AF2EA2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male value must be between 0 and 32767 inclusive</w:t>
            </w:r>
          </w:p>
        </w:tc>
      </w:tr>
      <w:tr w:rsidR="005F0C54" w:rsidRPr="00FF17A9" w14:paraId="77C562DC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7C7D9AA0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737" w:type="pct"/>
            <w:noWrap/>
            <w:hideMark/>
          </w:tcPr>
          <w:p w14:paraId="79A1E6C8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FULLTIME_FEMALE</w:t>
            </w:r>
          </w:p>
        </w:tc>
        <w:tc>
          <w:tcPr>
            <w:tcW w:w="2794" w:type="pct"/>
            <w:noWrap/>
            <w:hideMark/>
          </w:tcPr>
          <w:p w14:paraId="531F6DD5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female value must be between 0 and 32767 inclusive</w:t>
            </w:r>
          </w:p>
        </w:tc>
      </w:tr>
      <w:tr w:rsidR="00411860" w:rsidRPr="00FF17A9" w14:paraId="0F52EB4C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6A6E93FF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737" w:type="pct"/>
            <w:noWrap/>
            <w:hideMark/>
          </w:tcPr>
          <w:p w14:paraId="2F308411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PARTTIME_MALE</w:t>
            </w:r>
          </w:p>
        </w:tc>
        <w:tc>
          <w:tcPr>
            <w:tcW w:w="2794" w:type="pct"/>
            <w:noWrap/>
            <w:hideMark/>
          </w:tcPr>
          <w:p w14:paraId="73473F43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male value must be between 0 and 32767 inclusive</w:t>
            </w:r>
          </w:p>
        </w:tc>
      </w:tr>
      <w:tr w:rsidR="005F0C54" w:rsidRPr="00FF17A9" w14:paraId="3BEE3D50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7B19831F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737" w:type="pct"/>
            <w:noWrap/>
            <w:hideMark/>
          </w:tcPr>
          <w:p w14:paraId="1CC8252A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PARTTIME_FEMALE</w:t>
            </w:r>
          </w:p>
        </w:tc>
        <w:tc>
          <w:tcPr>
            <w:tcW w:w="2794" w:type="pct"/>
            <w:noWrap/>
            <w:hideMark/>
          </w:tcPr>
          <w:p w14:paraId="45467B1F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female value must be between 0 and 32767 inclusive</w:t>
            </w:r>
          </w:p>
        </w:tc>
      </w:tr>
      <w:tr w:rsidR="00411860" w:rsidRPr="00FF17A9" w14:paraId="641F2FD4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3DB2F2DD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737" w:type="pct"/>
            <w:noWrap/>
            <w:hideMark/>
          </w:tcPr>
          <w:p w14:paraId="151BE918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PARTTIME_MALE_FTE</w:t>
            </w:r>
          </w:p>
        </w:tc>
        <w:tc>
          <w:tcPr>
            <w:tcW w:w="2794" w:type="pct"/>
            <w:noWrap/>
            <w:hideMark/>
          </w:tcPr>
          <w:p w14:paraId="6ACA0B44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male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must be between 0 and 999.99 inclusive</w:t>
            </w:r>
          </w:p>
        </w:tc>
      </w:tr>
      <w:tr w:rsidR="005F0C54" w:rsidRPr="00FF17A9" w14:paraId="1B088C25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1B7AC93C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737" w:type="pct"/>
            <w:noWrap/>
            <w:hideMark/>
          </w:tcPr>
          <w:p w14:paraId="5086C7E1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PARTTIME_FEMALE_FTE</w:t>
            </w:r>
          </w:p>
        </w:tc>
        <w:tc>
          <w:tcPr>
            <w:tcW w:w="2794" w:type="pct"/>
            <w:noWrap/>
            <w:hideMark/>
          </w:tcPr>
          <w:p w14:paraId="5DAEEEB5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female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must be between 0 and 999.99 inclusive</w:t>
            </w:r>
          </w:p>
        </w:tc>
      </w:tr>
      <w:tr w:rsidR="00411860" w:rsidRPr="00FF17A9" w14:paraId="737E1960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31F51A9E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737" w:type="pct"/>
            <w:noWrap/>
            <w:hideMark/>
          </w:tcPr>
          <w:p w14:paraId="230AFB90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FULLTIME_ANOTHER</w:t>
            </w:r>
          </w:p>
        </w:tc>
        <w:tc>
          <w:tcPr>
            <w:tcW w:w="2794" w:type="pct"/>
            <w:noWrap/>
            <w:hideMark/>
          </w:tcPr>
          <w:p w14:paraId="776186D2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another gender value not numeric</w:t>
            </w:r>
          </w:p>
        </w:tc>
      </w:tr>
      <w:tr w:rsidR="005F0C54" w:rsidRPr="00FF17A9" w14:paraId="70E19E07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47A07814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737" w:type="pct"/>
            <w:noWrap/>
            <w:hideMark/>
          </w:tcPr>
          <w:p w14:paraId="722B6902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PARTTIME_ANOTHER</w:t>
            </w:r>
          </w:p>
        </w:tc>
        <w:tc>
          <w:tcPr>
            <w:tcW w:w="2794" w:type="pct"/>
            <w:noWrap/>
            <w:hideMark/>
          </w:tcPr>
          <w:p w14:paraId="06687874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another gender value not numeric</w:t>
            </w:r>
          </w:p>
        </w:tc>
      </w:tr>
      <w:tr w:rsidR="00411860" w:rsidRPr="00FF17A9" w14:paraId="620B75B8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1A7872F9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737" w:type="pct"/>
            <w:noWrap/>
            <w:hideMark/>
          </w:tcPr>
          <w:p w14:paraId="19DF7AD3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PARTTIME_ANOTHER_FTE</w:t>
            </w:r>
          </w:p>
        </w:tc>
        <w:tc>
          <w:tcPr>
            <w:tcW w:w="2794" w:type="pct"/>
            <w:noWrap/>
            <w:hideMark/>
          </w:tcPr>
          <w:p w14:paraId="2D77A541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another gender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not numeric</w:t>
            </w:r>
          </w:p>
        </w:tc>
      </w:tr>
      <w:tr w:rsidR="005F0C54" w:rsidRPr="00FF17A9" w14:paraId="7F15EF05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6CAFFC24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37" w:type="pct"/>
            <w:noWrap/>
            <w:hideMark/>
          </w:tcPr>
          <w:p w14:paraId="3668EB49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FULLTIME_ANOTHER</w:t>
            </w:r>
          </w:p>
        </w:tc>
        <w:tc>
          <w:tcPr>
            <w:tcW w:w="2794" w:type="pct"/>
            <w:noWrap/>
            <w:hideMark/>
          </w:tcPr>
          <w:p w14:paraId="7217333F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another gender value must be an integer</w:t>
            </w:r>
          </w:p>
        </w:tc>
      </w:tr>
      <w:tr w:rsidR="00411860" w:rsidRPr="00FF17A9" w14:paraId="414E5920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077F8BD4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737" w:type="pct"/>
            <w:noWrap/>
            <w:hideMark/>
          </w:tcPr>
          <w:p w14:paraId="432404FB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PARTIME_ANOTHER</w:t>
            </w:r>
          </w:p>
        </w:tc>
        <w:tc>
          <w:tcPr>
            <w:tcW w:w="2794" w:type="pct"/>
            <w:noWrap/>
            <w:hideMark/>
          </w:tcPr>
          <w:p w14:paraId="57DFD72A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another gender value must be an integer</w:t>
            </w:r>
          </w:p>
        </w:tc>
      </w:tr>
      <w:tr w:rsidR="005F0C54" w:rsidRPr="00FF17A9" w14:paraId="7A7C8F38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75BDE58E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737" w:type="pct"/>
            <w:noWrap/>
            <w:hideMark/>
          </w:tcPr>
          <w:p w14:paraId="111C7CFD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FULLTIME_ANOTHER</w:t>
            </w:r>
          </w:p>
        </w:tc>
        <w:tc>
          <w:tcPr>
            <w:tcW w:w="2794" w:type="pct"/>
            <w:noWrap/>
            <w:hideMark/>
          </w:tcPr>
          <w:p w14:paraId="0CF3A7E4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another gender value must be greater than or equal to 0</w:t>
            </w:r>
          </w:p>
        </w:tc>
      </w:tr>
      <w:tr w:rsidR="00411860" w:rsidRPr="00FF17A9" w14:paraId="55E7A96B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178F5CCB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737" w:type="pct"/>
            <w:noWrap/>
            <w:hideMark/>
          </w:tcPr>
          <w:p w14:paraId="71E79E8D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PARTIME_ANOTHER</w:t>
            </w:r>
          </w:p>
        </w:tc>
        <w:tc>
          <w:tcPr>
            <w:tcW w:w="2794" w:type="pct"/>
            <w:noWrap/>
            <w:hideMark/>
          </w:tcPr>
          <w:p w14:paraId="5DBA7A03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another gender value must be greater than or equal to 0</w:t>
            </w:r>
          </w:p>
        </w:tc>
      </w:tr>
      <w:tr w:rsidR="005F0C54" w:rsidRPr="00FF17A9" w14:paraId="381498AA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335B5007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734</w:t>
            </w:r>
          </w:p>
        </w:tc>
        <w:tc>
          <w:tcPr>
            <w:tcW w:w="1737" w:type="pct"/>
            <w:noWrap/>
            <w:hideMark/>
          </w:tcPr>
          <w:p w14:paraId="5119F46F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PARTTIME_ANOTHER_FTE</w:t>
            </w:r>
          </w:p>
        </w:tc>
        <w:tc>
          <w:tcPr>
            <w:tcW w:w="2794" w:type="pct"/>
            <w:noWrap/>
            <w:hideMark/>
          </w:tcPr>
          <w:p w14:paraId="6BC322A2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another gender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must be greater than or equal to 0</w:t>
            </w:r>
          </w:p>
        </w:tc>
      </w:tr>
      <w:tr w:rsidR="00411860" w:rsidRPr="00FF17A9" w14:paraId="4BA68401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09317652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737" w:type="pct"/>
            <w:noWrap/>
            <w:hideMark/>
          </w:tcPr>
          <w:p w14:paraId="4994E2FB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FULLTIME_ANOTHER</w:t>
            </w:r>
          </w:p>
        </w:tc>
        <w:tc>
          <w:tcPr>
            <w:tcW w:w="2794" w:type="pct"/>
            <w:noWrap/>
            <w:hideMark/>
          </w:tcPr>
          <w:p w14:paraId="6FD4A40D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Full-time another gender value must be between 0 and 32767 inclusive</w:t>
            </w:r>
          </w:p>
        </w:tc>
      </w:tr>
      <w:tr w:rsidR="005F0C54" w:rsidRPr="00FF17A9" w14:paraId="6D3101CB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4E22E8D0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737" w:type="pct"/>
            <w:noWrap/>
            <w:hideMark/>
          </w:tcPr>
          <w:p w14:paraId="2C4A5439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PARTTIME_ANOTHER</w:t>
            </w:r>
          </w:p>
        </w:tc>
        <w:tc>
          <w:tcPr>
            <w:tcW w:w="2794" w:type="pct"/>
            <w:noWrap/>
            <w:hideMark/>
          </w:tcPr>
          <w:p w14:paraId="3A8DCE52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Part-time another gender value must be between 0 and 32767 inclusive</w:t>
            </w:r>
          </w:p>
        </w:tc>
      </w:tr>
      <w:tr w:rsidR="00411860" w:rsidRPr="00FF17A9" w14:paraId="5721FF40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0C1EB911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737" w:type="pct"/>
            <w:noWrap/>
            <w:hideMark/>
          </w:tcPr>
          <w:p w14:paraId="11AE7F72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PARTTIME_ANOTHER_FTE</w:t>
            </w:r>
          </w:p>
        </w:tc>
        <w:tc>
          <w:tcPr>
            <w:tcW w:w="2794" w:type="pct"/>
            <w:noWrap/>
            <w:hideMark/>
          </w:tcPr>
          <w:p w14:paraId="6E5BE9B7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another gender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must be between 0 and 999.99 inclusive</w:t>
            </w:r>
          </w:p>
        </w:tc>
      </w:tr>
      <w:tr w:rsidR="005F0C54" w:rsidRPr="00FF17A9" w14:paraId="125F8300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4E4A1822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737" w:type="pct"/>
            <w:noWrap/>
            <w:hideMark/>
          </w:tcPr>
          <w:p w14:paraId="0B8CC10C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PARTTIME_MALE_FTE</w:t>
            </w:r>
          </w:p>
        </w:tc>
        <w:tc>
          <w:tcPr>
            <w:tcW w:w="2794" w:type="pct"/>
            <w:noWrap/>
            <w:hideMark/>
          </w:tcPr>
          <w:p w14:paraId="31D6A408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male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must be less or equal to Part-time male value</w:t>
            </w:r>
          </w:p>
        </w:tc>
      </w:tr>
      <w:tr w:rsidR="00411860" w:rsidRPr="00FF17A9" w14:paraId="32056625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75316466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737" w:type="pct"/>
            <w:noWrap/>
            <w:hideMark/>
          </w:tcPr>
          <w:p w14:paraId="02E58F40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PARTTIME_FEMALE_FTE</w:t>
            </w:r>
          </w:p>
        </w:tc>
        <w:tc>
          <w:tcPr>
            <w:tcW w:w="2794" w:type="pct"/>
            <w:noWrap/>
            <w:hideMark/>
          </w:tcPr>
          <w:p w14:paraId="3BB536D5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female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must be less or equal to Part-time female value</w:t>
            </w:r>
          </w:p>
        </w:tc>
      </w:tr>
      <w:tr w:rsidR="005F0C54" w:rsidRPr="00FF17A9" w14:paraId="5BAAD50E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142C5EFA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737" w:type="pct"/>
            <w:noWrap/>
            <w:hideMark/>
          </w:tcPr>
          <w:p w14:paraId="054465E1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PARTTIME_ANOTHER_FTE</w:t>
            </w:r>
          </w:p>
        </w:tc>
        <w:tc>
          <w:tcPr>
            <w:tcW w:w="2794" w:type="pct"/>
            <w:noWrap/>
            <w:hideMark/>
          </w:tcPr>
          <w:p w14:paraId="2C052009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Part-time another gender </w:t>
            </w:r>
            <w:proofErr w:type="spellStart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fte</w:t>
            </w:r>
            <w:proofErr w:type="spellEnd"/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value must be less or equal to Part-time another gender value</w:t>
            </w:r>
          </w:p>
        </w:tc>
      </w:tr>
      <w:tr w:rsidR="00411860" w:rsidRPr="00FF17A9" w14:paraId="6F90CC26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43BC677B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737" w:type="pct"/>
            <w:noWrap/>
            <w:hideMark/>
          </w:tcPr>
          <w:p w14:paraId="2DDABB04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 MALE TOTAL</w:t>
            </w:r>
          </w:p>
        </w:tc>
        <w:tc>
          <w:tcPr>
            <w:tcW w:w="2794" w:type="pct"/>
            <w:noWrap/>
            <w:hideMark/>
          </w:tcPr>
          <w:p w14:paraId="3B45606B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The total for designation does not match the total by age group</w:t>
            </w:r>
          </w:p>
        </w:tc>
      </w:tr>
      <w:tr w:rsidR="005F0C54" w:rsidRPr="00FF17A9" w14:paraId="78C47FC6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20F4C17F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737" w:type="pct"/>
            <w:noWrap/>
            <w:hideMark/>
          </w:tcPr>
          <w:p w14:paraId="68AFE9FE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 FEMALE TOTAL</w:t>
            </w:r>
          </w:p>
        </w:tc>
        <w:tc>
          <w:tcPr>
            <w:tcW w:w="2794" w:type="pct"/>
            <w:noWrap/>
            <w:hideMark/>
          </w:tcPr>
          <w:p w14:paraId="3FB0B2B4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The total for designation does not match the total by age group</w:t>
            </w:r>
          </w:p>
        </w:tc>
      </w:tr>
      <w:tr w:rsidR="00411860" w:rsidRPr="00FF17A9" w14:paraId="755DE38F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2566CDB6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737" w:type="pct"/>
            <w:noWrap/>
            <w:hideMark/>
          </w:tcPr>
          <w:p w14:paraId="73EE7F7A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FT ANOTHER GENDER TOTAL</w:t>
            </w:r>
          </w:p>
        </w:tc>
        <w:tc>
          <w:tcPr>
            <w:tcW w:w="2794" w:type="pct"/>
            <w:noWrap/>
            <w:hideMark/>
          </w:tcPr>
          <w:p w14:paraId="1F9D6CA6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The total for this designation and gender does not match the total by age group</w:t>
            </w:r>
          </w:p>
        </w:tc>
      </w:tr>
      <w:tr w:rsidR="005F0C54" w:rsidRPr="00FF17A9" w14:paraId="7FEF562C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2DEFDB30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737" w:type="pct"/>
            <w:noWrap/>
            <w:hideMark/>
          </w:tcPr>
          <w:p w14:paraId="65B88C30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PT MALE TOTAL</w:t>
            </w:r>
          </w:p>
        </w:tc>
        <w:tc>
          <w:tcPr>
            <w:tcW w:w="2794" w:type="pct"/>
            <w:noWrap/>
            <w:hideMark/>
          </w:tcPr>
          <w:p w14:paraId="73E6FFC6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The total for this designation and gender does not match the total by age group</w:t>
            </w:r>
          </w:p>
        </w:tc>
      </w:tr>
      <w:tr w:rsidR="00411860" w:rsidRPr="00FF17A9" w14:paraId="616C663C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1BC9D0F2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737" w:type="pct"/>
            <w:noWrap/>
            <w:hideMark/>
          </w:tcPr>
          <w:p w14:paraId="28618A3D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PT MALE FTE TOTAL</w:t>
            </w:r>
          </w:p>
        </w:tc>
        <w:tc>
          <w:tcPr>
            <w:tcW w:w="2794" w:type="pct"/>
            <w:noWrap/>
            <w:hideMark/>
          </w:tcPr>
          <w:p w14:paraId="41011416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The total for this designation and gender does not match the total by age group</w:t>
            </w:r>
          </w:p>
        </w:tc>
      </w:tr>
      <w:tr w:rsidR="005F0C54" w:rsidRPr="00FF17A9" w14:paraId="276306E2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169AE843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37" w:type="pct"/>
            <w:noWrap/>
            <w:hideMark/>
          </w:tcPr>
          <w:p w14:paraId="4FCD0B5C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PT FEMALE TOTAL</w:t>
            </w:r>
          </w:p>
        </w:tc>
        <w:tc>
          <w:tcPr>
            <w:tcW w:w="2794" w:type="pct"/>
            <w:noWrap/>
            <w:hideMark/>
          </w:tcPr>
          <w:p w14:paraId="0839AB08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The total for this designation and gender does not match the total by age group</w:t>
            </w:r>
          </w:p>
        </w:tc>
      </w:tr>
      <w:tr w:rsidR="00411860" w:rsidRPr="00FF17A9" w14:paraId="3126F516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1D0BCFB0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737" w:type="pct"/>
            <w:noWrap/>
            <w:hideMark/>
          </w:tcPr>
          <w:p w14:paraId="692B66A1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PT FEMALE FTE TOTAL</w:t>
            </w:r>
          </w:p>
        </w:tc>
        <w:tc>
          <w:tcPr>
            <w:tcW w:w="2794" w:type="pct"/>
            <w:noWrap/>
            <w:hideMark/>
          </w:tcPr>
          <w:p w14:paraId="410D2A92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The total for this designation and gender does not match the total by age group</w:t>
            </w:r>
          </w:p>
        </w:tc>
      </w:tr>
      <w:tr w:rsidR="005F0C54" w:rsidRPr="00FF17A9" w14:paraId="642FCB03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3E9522DC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737" w:type="pct"/>
            <w:noWrap/>
            <w:hideMark/>
          </w:tcPr>
          <w:p w14:paraId="7A6731E7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PT DIVERSE TOTAL</w:t>
            </w:r>
          </w:p>
        </w:tc>
        <w:tc>
          <w:tcPr>
            <w:tcW w:w="2794" w:type="pct"/>
            <w:noWrap/>
            <w:hideMark/>
          </w:tcPr>
          <w:p w14:paraId="63F25EE8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The total for this designation and gender does not match the total by age group</w:t>
            </w:r>
          </w:p>
        </w:tc>
      </w:tr>
      <w:tr w:rsidR="00411860" w:rsidRPr="00FF17A9" w14:paraId="00694AF5" w14:textId="77777777" w:rsidTr="0041186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noWrap/>
            <w:hideMark/>
          </w:tcPr>
          <w:p w14:paraId="188C1F0A" w14:textId="77777777" w:rsidR="000E6098" w:rsidRPr="00FF17A9" w:rsidRDefault="000E60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737" w:type="pct"/>
            <w:noWrap/>
            <w:hideMark/>
          </w:tcPr>
          <w:p w14:paraId="528F7A27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PT DIVERSE FTE TOTAL</w:t>
            </w:r>
          </w:p>
        </w:tc>
        <w:tc>
          <w:tcPr>
            <w:tcW w:w="2794" w:type="pct"/>
            <w:noWrap/>
            <w:hideMark/>
          </w:tcPr>
          <w:p w14:paraId="654E1ADC" w14:textId="77777777" w:rsidR="000E6098" w:rsidRPr="00FF17A9" w:rsidRDefault="000E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7A9">
              <w:rPr>
                <w:rFonts w:ascii="Calibri" w:hAnsi="Calibri" w:cs="Calibri"/>
                <w:color w:val="000000"/>
                <w:sz w:val="20"/>
                <w:szCs w:val="20"/>
              </w:rPr>
              <w:t>The total for this designation and gender does not match the total by age group</w:t>
            </w:r>
          </w:p>
        </w:tc>
      </w:tr>
    </w:tbl>
    <w:p w14:paraId="7DE873CE" w14:textId="77777777" w:rsidR="000E6098" w:rsidRPr="000E6098" w:rsidRDefault="000E6098" w:rsidP="000E6098"/>
    <w:sectPr w:rsidR="000E6098" w:rsidRPr="000E6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6D0D" w14:textId="77777777" w:rsidR="001B1D61" w:rsidRDefault="001B1D61">
      <w:r>
        <w:separator/>
      </w:r>
    </w:p>
  </w:endnote>
  <w:endnote w:type="continuationSeparator" w:id="0">
    <w:p w14:paraId="227AC2F5" w14:textId="77777777" w:rsidR="001B1D61" w:rsidRDefault="001B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0794" w14:textId="77777777" w:rsidR="00F23BD7" w:rsidRDefault="00F23BD7" w:rsidP="00B92BA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D8C4" w14:textId="77777777" w:rsidR="00F23BD7" w:rsidRPr="00E953DF" w:rsidRDefault="00F23BD7" w:rsidP="00B92BAD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C826" w14:textId="77777777" w:rsidR="001B1D61" w:rsidRDefault="001B1D61">
      <w:r>
        <w:separator/>
      </w:r>
    </w:p>
  </w:footnote>
  <w:footnote w:type="continuationSeparator" w:id="0">
    <w:p w14:paraId="264A36D4" w14:textId="77777777" w:rsidR="001B1D61" w:rsidRDefault="001B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A313" w14:textId="167BC640" w:rsidR="00F23BD7" w:rsidRDefault="00F23BD7" w:rsidP="00B92BAD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27DC52E" w14:textId="77777777" w:rsidR="00F23BD7" w:rsidRDefault="00F23BD7" w:rsidP="00B92BAD">
    <w:pPr>
      <w:pStyle w:val="Header"/>
    </w:pPr>
    <w:r w:rsidRPr="001B65C8">
      <w:t>2016 Performance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10"/>
      <w:gridCol w:w="2110"/>
      <w:gridCol w:w="2110"/>
    </w:tblGrid>
    <w:tr w:rsidR="00B92BAD" w14:paraId="5DC9578F" w14:textId="77777777" w:rsidTr="00B92BAD">
      <w:trPr>
        <w:trHeight w:val="300"/>
      </w:trPr>
      <w:tc>
        <w:tcPr>
          <w:tcW w:w="2110" w:type="dxa"/>
        </w:tcPr>
        <w:p w14:paraId="44CA7E69" w14:textId="3C23BE52" w:rsidR="00F23BD7" w:rsidRDefault="00F23BD7" w:rsidP="00B92BAD">
          <w:pPr>
            <w:pStyle w:val="Header"/>
            <w:ind w:left="-115"/>
          </w:pPr>
        </w:p>
      </w:tc>
      <w:tc>
        <w:tcPr>
          <w:tcW w:w="2110" w:type="dxa"/>
        </w:tcPr>
        <w:p w14:paraId="2760595D" w14:textId="77777777" w:rsidR="00F23BD7" w:rsidRDefault="00F23BD7" w:rsidP="00B92BAD">
          <w:pPr>
            <w:pStyle w:val="Header"/>
            <w:jc w:val="center"/>
          </w:pPr>
        </w:p>
      </w:tc>
      <w:tc>
        <w:tcPr>
          <w:tcW w:w="2110" w:type="dxa"/>
        </w:tcPr>
        <w:p w14:paraId="365108BF" w14:textId="77777777" w:rsidR="00F23BD7" w:rsidRDefault="00F23BD7" w:rsidP="00B92BAD">
          <w:pPr>
            <w:pStyle w:val="Header"/>
            <w:ind w:right="-115"/>
            <w:jc w:val="right"/>
          </w:pPr>
        </w:p>
      </w:tc>
    </w:tr>
  </w:tbl>
  <w:p w14:paraId="1030F06E" w14:textId="77777777" w:rsidR="00F23BD7" w:rsidRDefault="00F23BD7" w:rsidP="00B92B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E829" w14:textId="3E2B44A3" w:rsidR="00775827" w:rsidRDefault="00F23BD7">
    <w:pPr>
      <w:pStyle w:val="Header"/>
    </w:pPr>
    <w:r>
      <w:drawing>
        <wp:anchor distT="0" distB="0" distL="114300" distR="114300" simplePos="0" relativeHeight="251658240" behindDoc="1" locked="0" layoutInCell="1" allowOverlap="1" wp14:anchorId="7C6934AA" wp14:editId="6B165FD5">
          <wp:simplePos x="0" y="0"/>
          <wp:positionH relativeFrom="column">
            <wp:posOffset>-3549165</wp:posOffset>
          </wp:positionH>
          <wp:positionV relativeFrom="page">
            <wp:posOffset>-12065</wp:posOffset>
          </wp:positionV>
          <wp:extent cx="7579511" cy="10721341"/>
          <wp:effectExtent l="0" t="0" r="2540" b="3810"/>
          <wp:wrapNone/>
          <wp:docPr id="1839279039" name="Picture 1839279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tudio:Clients:Tertiary Education Commission - TEC:TEC 33976 Visual Identity:Links:Positionals:TEC students:0020ab3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9511" cy="10721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77F"/>
    <w:multiLevelType w:val="multilevel"/>
    <w:tmpl w:val="19EE0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D64E0"/>
    <w:multiLevelType w:val="multilevel"/>
    <w:tmpl w:val="6A12B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0A05"/>
    <w:multiLevelType w:val="multilevel"/>
    <w:tmpl w:val="360CE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13DA5"/>
    <w:multiLevelType w:val="hybridMultilevel"/>
    <w:tmpl w:val="98B6E30C"/>
    <w:lvl w:ilvl="0" w:tplc="22D46310">
      <w:start w:val="1"/>
      <w:numFmt w:val="bullet"/>
      <w:pStyle w:val="Bullets1"/>
      <w:lvlText w:val="›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54AE0"/>
    <w:multiLevelType w:val="multilevel"/>
    <w:tmpl w:val="65142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4287D"/>
    <w:multiLevelType w:val="multilevel"/>
    <w:tmpl w:val="FDC2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8C4D80"/>
    <w:multiLevelType w:val="multilevel"/>
    <w:tmpl w:val="C840BE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234AC"/>
    <w:multiLevelType w:val="multilevel"/>
    <w:tmpl w:val="D9820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A153B"/>
    <w:multiLevelType w:val="multilevel"/>
    <w:tmpl w:val="350C82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41348"/>
    <w:multiLevelType w:val="multilevel"/>
    <w:tmpl w:val="B8B2F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D7E01"/>
    <w:multiLevelType w:val="multilevel"/>
    <w:tmpl w:val="A01CD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12B98"/>
    <w:multiLevelType w:val="multilevel"/>
    <w:tmpl w:val="526C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B364CB"/>
    <w:multiLevelType w:val="multilevel"/>
    <w:tmpl w:val="294C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7E044C"/>
    <w:multiLevelType w:val="multilevel"/>
    <w:tmpl w:val="1A86D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50FB2"/>
    <w:multiLevelType w:val="multilevel"/>
    <w:tmpl w:val="773A617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  <w:b/>
        <w:color w:val="51494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1A9098A"/>
    <w:multiLevelType w:val="multilevel"/>
    <w:tmpl w:val="5946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0206A"/>
    <w:multiLevelType w:val="multilevel"/>
    <w:tmpl w:val="72C672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951DE"/>
    <w:multiLevelType w:val="hybridMultilevel"/>
    <w:tmpl w:val="E30866F4"/>
    <w:lvl w:ilvl="0" w:tplc="762E64D8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0E4F41"/>
    <w:multiLevelType w:val="multilevel"/>
    <w:tmpl w:val="54524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0046E"/>
    <w:multiLevelType w:val="multilevel"/>
    <w:tmpl w:val="4092A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625FC"/>
    <w:multiLevelType w:val="hybridMultilevel"/>
    <w:tmpl w:val="57CCB33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62082"/>
    <w:multiLevelType w:val="multilevel"/>
    <w:tmpl w:val="997CD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211DBC"/>
    <w:multiLevelType w:val="multilevel"/>
    <w:tmpl w:val="C7FA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091849"/>
    <w:multiLevelType w:val="multilevel"/>
    <w:tmpl w:val="9CCE1D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E430B9"/>
    <w:multiLevelType w:val="multilevel"/>
    <w:tmpl w:val="EB14E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6347BB"/>
    <w:multiLevelType w:val="multilevel"/>
    <w:tmpl w:val="07466C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334600">
    <w:abstractNumId w:val="3"/>
    <w:lvlOverride w:ilvl="0">
      <w:startOverride w:val="1"/>
    </w:lvlOverride>
  </w:num>
  <w:num w:numId="2" w16cid:durableId="1266890325">
    <w:abstractNumId w:val="12"/>
  </w:num>
  <w:num w:numId="3" w16cid:durableId="797844492">
    <w:abstractNumId w:val="1"/>
  </w:num>
  <w:num w:numId="4" w16cid:durableId="68112479">
    <w:abstractNumId w:val="23"/>
  </w:num>
  <w:num w:numId="5" w16cid:durableId="1103765863">
    <w:abstractNumId w:val="16"/>
  </w:num>
  <w:num w:numId="6" w16cid:durableId="287513396">
    <w:abstractNumId w:val="8"/>
  </w:num>
  <w:num w:numId="7" w16cid:durableId="639580365">
    <w:abstractNumId w:val="9"/>
  </w:num>
  <w:num w:numId="8" w16cid:durableId="585384180">
    <w:abstractNumId w:val="19"/>
  </w:num>
  <w:num w:numId="9" w16cid:durableId="1862091014">
    <w:abstractNumId w:val="7"/>
  </w:num>
  <w:num w:numId="10" w16cid:durableId="510527406">
    <w:abstractNumId w:val="25"/>
  </w:num>
  <w:num w:numId="11" w16cid:durableId="1808008620">
    <w:abstractNumId w:val="6"/>
  </w:num>
  <w:num w:numId="12" w16cid:durableId="1262957532">
    <w:abstractNumId w:val="18"/>
  </w:num>
  <w:num w:numId="13" w16cid:durableId="1722368055">
    <w:abstractNumId w:val="2"/>
  </w:num>
  <w:num w:numId="14" w16cid:durableId="627122595">
    <w:abstractNumId w:val="0"/>
  </w:num>
  <w:num w:numId="15" w16cid:durableId="1854762207">
    <w:abstractNumId w:val="21"/>
  </w:num>
  <w:num w:numId="16" w16cid:durableId="1647782718">
    <w:abstractNumId w:val="5"/>
  </w:num>
  <w:num w:numId="17" w16cid:durableId="145391600">
    <w:abstractNumId w:val="22"/>
  </w:num>
  <w:num w:numId="18" w16cid:durableId="514880731">
    <w:abstractNumId w:val="11"/>
  </w:num>
  <w:num w:numId="19" w16cid:durableId="1019893252">
    <w:abstractNumId w:val="15"/>
  </w:num>
  <w:num w:numId="20" w16cid:durableId="1751537456">
    <w:abstractNumId w:val="13"/>
  </w:num>
  <w:num w:numId="21" w16cid:durableId="1020396911">
    <w:abstractNumId w:val="10"/>
  </w:num>
  <w:num w:numId="22" w16cid:durableId="1767506516">
    <w:abstractNumId w:val="24"/>
  </w:num>
  <w:num w:numId="23" w16cid:durableId="947004094">
    <w:abstractNumId w:val="4"/>
  </w:num>
  <w:num w:numId="24" w16cid:durableId="278880423">
    <w:abstractNumId w:val="20"/>
  </w:num>
  <w:num w:numId="25" w16cid:durableId="1070495657">
    <w:abstractNumId w:val="17"/>
  </w:num>
  <w:num w:numId="26" w16cid:durableId="1464885048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0B"/>
    <w:rsid w:val="000029E1"/>
    <w:rsid w:val="000526F3"/>
    <w:rsid w:val="000550AB"/>
    <w:rsid w:val="00066D60"/>
    <w:rsid w:val="00071150"/>
    <w:rsid w:val="00074D04"/>
    <w:rsid w:val="00093C17"/>
    <w:rsid w:val="00095D22"/>
    <w:rsid w:val="000B1F49"/>
    <w:rsid w:val="000B4B45"/>
    <w:rsid w:val="000C5584"/>
    <w:rsid w:val="000E6098"/>
    <w:rsid w:val="000E7D9A"/>
    <w:rsid w:val="000F6266"/>
    <w:rsid w:val="0010462E"/>
    <w:rsid w:val="00105B51"/>
    <w:rsid w:val="00106A67"/>
    <w:rsid w:val="00106C4E"/>
    <w:rsid w:val="00110100"/>
    <w:rsid w:val="00120E4A"/>
    <w:rsid w:val="00174956"/>
    <w:rsid w:val="0017766B"/>
    <w:rsid w:val="0018509A"/>
    <w:rsid w:val="001A5699"/>
    <w:rsid w:val="001B1D61"/>
    <w:rsid w:val="001C63AF"/>
    <w:rsid w:val="001D1516"/>
    <w:rsid w:val="001E0C61"/>
    <w:rsid w:val="001E0F96"/>
    <w:rsid w:val="001E5A9B"/>
    <w:rsid w:val="001E7C9F"/>
    <w:rsid w:val="001F3E3E"/>
    <w:rsid w:val="001F76E2"/>
    <w:rsid w:val="002166D2"/>
    <w:rsid w:val="0022591C"/>
    <w:rsid w:val="00226902"/>
    <w:rsid w:val="002351ED"/>
    <w:rsid w:val="00252D27"/>
    <w:rsid w:val="002531AA"/>
    <w:rsid w:val="00266D8E"/>
    <w:rsid w:val="002836FA"/>
    <w:rsid w:val="00286606"/>
    <w:rsid w:val="002B7FF0"/>
    <w:rsid w:val="002C1757"/>
    <w:rsid w:val="002F0C59"/>
    <w:rsid w:val="00304B6E"/>
    <w:rsid w:val="00316C55"/>
    <w:rsid w:val="0032393C"/>
    <w:rsid w:val="00323C5C"/>
    <w:rsid w:val="00330E55"/>
    <w:rsid w:val="00347431"/>
    <w:rsid w:val="00353320"/>
    <w:rsid w:val="003609F9"/>
    <w:rsid w:val="0036234E"/>
    <w:rsid w:val="00365E17"/>
    <w:rsid w:val="003754E3"/>
    <w:rsid w:val="00380210"/>
    <w:rsid w:val="0039304C"/>
    <w:rsid w:val="003A6326"/>
    <w:rsid w:val="003A6E31"/>
    <w:rsid w:val="003C4A70"/>
    <w:rsid w:val="00400E0A"/>
    <w:rsid w:val="00411860"/>
    <w:rsid w:val="0041364B"/>
    <w:rsid w:val="004334E3"/>
    <w:rsid w:val="00434A62"/>
    <w:rsid w:val="0044150F"/>
    <w:rsid w:val="00445B53"/>
    <w:rsid w:val="00451E96"/>
    <w:rsid w:val="00483C50"/>
    <w:rsid w:val="00493794"/>
    <w:rsid w:val="00495EFA"/>
    <w:rsid w:val="004A1FBE"/>
    <w:rsid w:val="004A582F"/>
    <w:rsid w:val="004B2368"/>
    <w:rsid w:val="004B5FC5"/>
    <w:rsid w:val="004D2BAA"/>
    <w:rsid w:val="004D4076"/>
    <w:rsid w:val="004E567E"/>
    <w:rsid w:val="004E7499"/>
    <w:rsid w:val="005124FF"/>
    <w:rsid w:val="00517173"/>
    <w:rsid w:val="00525291"/>
    <w:rsid w:val="00533E3D"/>
    <w:rsid w:val="0057639B"/>
    <w:rsid w:val="005856C0"/>
    <w:rsid w:val="005921EC"/>
    <w:rsid w:val="005A069A"/>
    <w:rsid w:val="005C1547"/>
    <w:rsid w:val="005D2CEC"/>
    <w:rsid w:val="005F0C54"/>
    <w:rsid w:val="005F390B"/>
    <w:rsid w:val="006015D4"/>
    <w:rsid w:val="006227BA"/>
    <w:rsid w:val="00623BE6"/>
    <w:rsid w:val="00623D18"/>
    <w:rsid w:val="0062544B"/>
    <w:rsid w:val="00634830"/>
    <w:rsid w:val="00645BEF"/>
    <w:rsid w:val="006520A6"/>
    <w:rsid w:val="00680B02"/>
    <w:rsid w:val="00696BBA"/>
    <w:rsid w:val="006A3831"/>
    <w:rsid w:val="006A7080"/>
    <w:rsid w:val="006C05FF"/>
    <w:rsid w:val="006D7BAD"/>
    <w:rsid w:val="007060BF"/>
    <w:rsid w:val="0073030B"/>
    <w:rsid w:val="007361BF"/>
    <w:rsid w:val="0076088A"/>
    <w:rsid w:val="00761C8E"/>
    <w:rsid w:val="00775827"/>
    <w:rsid w:val="00776634"/>
    <w:rsid w:val="00785CC2"/>
    <w:rsid w:val="007A3F19"/>
    <w:rsid w:val="007B66D9"/>
    <w:rsid w:val="007C3A7C"/>
    <w:rsid w:val="007D1487"/>
    <w:rsid w:val="007D1A96"/>
    <w:rsid w:val="007E45D4"/>
    <w:rsid w:val="007F10B1"/>
    <w:rsid w:val="007F21F8"/>
    <w:rsid w:val="007F5883"/>
    <w:rsid w:val="00805DEB"/>
    <w:rsid w:val="00812DB6"/>
    <w:rsid w:val="00822CD3"/>
    <w:rsid w:val="008300AF"/>
    <w:rsid w:val="0085700A"/>
    <w:rsid w:val="00861595"/>
    <w:rsid w:val="00866513"/>
    <w:rsid w:val="00872282"/>
    <w:rsid w:val="00872D0E"/>
    <w:rsid w:val="00877A31"/>
    <w:rsid w:val="008870DE"/>
    <w:rsid w:val="00890EEA"/>
    <w:rsid w:val="00895431"/>
    <w:rsid w:val="008D2497"/>
    <w:rsid w:val="008D4EA7"/>
    <w:rsid w:val="008E3020"/>
    <w:rsid w:val="008F2C6D"/>
    <w:rsid w:val="0090134A"/>
    <w:rsid w:val="00903F26"/>
    <w:rsid w:val="009352BA"/>
    <w:rsid w:val="00961AB1"/>
    <w:rsid w:val="00964027"/>
    <w:rsid w:val="009654C4"/>
    <w:rsid w:val="00971557"/>
    <w:rsid w:val="009727A8"/>
    <w:rsid w:val="0097369D"/>
    <w:rsid w:val="00984C70"/>
    <w:rsid w:val="009A798B"/>
    <w:rsid w:val="009B4EE7"/>
    <w:rsid w:val="009B5B51"/>
    <w:rsid w:val="009C2636"/>
    <w:rsid w:val="009C3C9C"/>
    <w:rsid w:val="009C7437"/>
    <w:rsid w:val="009D7244"/>
    <w:rsid w:val="009E2BFE"/>
    <w:rsid w:val="009F7D8E"/>
    <w:rsid w:val="00A04795"/>
    <w:rsid w:val="00A07F48"/>
    <w:rsid w:val="00A231A0"/>
    <w:rsid w:val="00A33423"/>
    <w:rsid w:val="00A3673A"/>
    <w:rsid w:val="00A377E4"/>
    <w:rsid w:val="00A43837"/>
    <w:rsid w:val="00A570EF"/>
    <w:rsid w:val="00A6505F"/>
    <w:rsid w:val="00A6705A"/>
    <w:rsid w:val="00AB6291"/>
    <w:rsid w:val="00AB6986"/>
    <w:rsid w:val="00AB7B98"/>
    <w:rsid w:val="00AB7E39"/>
    <w:rsid w:val="00AD2C84"/>
    <w:rsid w:val="00B01F59"/>
    <w:rsid w:val="00B0274F"/>
    <w:rsid w:val="00B04447"/>
    <w:rsid w:val="00B25ABB"/>
    <w:rsid w:val="00B3598D"/>
    <w:rsid w:val="00B43112"/>
    <w:rsid w:val="00B4F8A2"/>
    <w:rsid w:val="00B52081"/>
    <w:rsid w:val="00B56FDC"/>
    <w:rsid w:val="00B63385"/>
    <w:rsid w:val="00B92BAD"/>
    <w:rsid w:val="00BC5CAB"/>
    <w:rsid w:val="00C07201"/>
    <w:rsid w:val="00C1089D"/>
    <w:rsid w:val="00C15EAF"/>
    <w:rsid w:val="00C367D1"/>
    <w:rsid w:val="00C77D14"/>
    <w:rsid w:val="00C850DB"/>
    <w:rsid w:val="00CA0F3B"/>
    <w:rsid w:val="00CA5F4F"/>
    <w:rsid w:val="00CF4332"/>
    <w:rsid w:val="00D12FF5"/>
    <w:rsid w:val="00D25185"/>
    <w:rsid w:val="00D26E8C"/>
    <w:rsid w:val="00D27AD6"/>
    <w:rsid w:val="00D61B22"/>
    <w:rsid w:val="00DA4FEE"/>
    <w:rsid w:val="00DA7E16"/>
    <w:rsid w:val="00DB594C"/>
    <w:rsid w:val="00DD0FFC"/>
    <w:rsid w:val="00E061E4"/>
    <w:rsid w:val="00E17CE0"/>
    <w:rsid w:val="00E56987"/>
    <w:rsid w:val="00E63F4C"/>
    <w:rsid w:val="00E8151A"/>
    <w:rsid w:val="00EA2009"/>
    <w:rsid w:val="00EC1906"/>
    <w:rsid w:val="00ED0C8A"/>
    <w:rsid w:val="00EF67B4"/>
    <w:rsid w:val="00EF7332"/>
    <w:rsid w:val="00F1168E"/>
    <w:rsid w:val="00F2328E"/>
    <w:rsid w:val="00F23BD7"/>
    <w:rsid w:val="00F35F6D"/>
    <w:rsid w:val="00F41A8A"/>
    <w:rsid w:val="00F535F9"/>
    <w:rsid w:val="00F5600B"/>
    <w:rsid w:val="00F56DFA"/>
    <w:rsid w:val="00F60745"/>
    <w:rsid w:val="00F62513"/>
    <w:rsid w:val="00F67282"/>
    <w:rsid w:val="00F678E1"/>
    <w:rsid w:val="00F7183A"/>
    <w:rsid w:val="00F8253D"/>
    <w:rsid w:val="00F83AC9"/>
    <w:rsid w:val="00F84D19"/>
    <w:rsid w:val="00F84F4A"/>
    <w:rsid w:val="00FA7FAE"/>
    <w:rsid w:val="00FC0D63"/>
    <w:rsid w:val="00FF17A9"/>
    <w:rsid w:val="121368DD"/>
    <w:rsid w:val="226FE174"/>
    <w:rsid w:val="227A3842"/>
    <w:rsid w:val="2CE35FFC"/>
    <w:rsid w:val="3CFFDD21"/>
    <w:rsid w:val="58BC48EA"/>
    <w:rsid w:val="684AF7BD"/>
    <w:rsid w:val="6D9F9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BB3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030B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3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3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30B"/>
    <w:rPr>
      <w:i/>
      <w:iCs/>
      <w:color w:val="404040" w:themeColor="text1" w:themeTint="BF"/>
    </w:rPr>
  </w:style>
  <w:style w:type="paragraph" w:styleId="ListParagraph">
    <w:name w:val="List Paragraph"/>
    <w:aliases w:val="1 - List Paragraph,Body,List Paragraph numbered,List Bullet indent,List Paragraph1,Bullet List Level 1,Bullets,List 1,Other List,Bullet List,FooterText,numbered,Paragraphe de liste1,Bulletr List Paragraph,列出段落,列出段落1,Listeafsnit1,Rec para"/>
    <w:basedOn w:val="Normal"/>
    <w:link w:val="ListParagraphChar"/>
    <w:uiPriority w:val="34"/>
    <w:qFormat/>
    <w:rsid w:val="00730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3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3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3030B"/>
    <w:pPr>
      <w:tabs>
        <w:tab w:val="right" w:pos="7088"/>
        <w:tab w:val="right" w:pos="9639"/>
      </w:tabs>
    </w:pPr>
    <w:rPr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3030B"/>
    <w:rPr>
      <w:rFonts w:ascii="Times New Roman" w:eastAsia="Times New Roman" w:hAnsi="Times New Roman" w:cs="Times New Roman"/>
      <w:noProof/>
      <w:kern w:val="0"/>
      <w:sz w:val="18"/>
      <w:szCs w:val="1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73030B"/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3030B"/>
    <w:rPr>
      <w:rFonts w:ascii="Times New Roman" w:eastAsia="Times New Roman" w:hAnsi="Times New Roman" w:cs="Times New Roman"/>
      <w:b/>
      <w:kern w:val="0"/>
      <w:sz w:val="18"/>
      <w:lang w:eastAsia="en-GB"/>
      <w14:ligatures w14:val="none"/>
    </w:rPr>
  </w:style>
  <w:style w:type="character" w:styleId="PageNumber">
    <w:name w:val="page number"/>
    <w:basedOn w:val="DefaultParagraphFont"/>
    <w:unhideWhenUsed/>
    <w:rsid w:val="0073030B"/>
  </w:style>
  <w:style w:type="paragraph" w:customStyle="1" w:styleId="SectionTitle">
    <w:name w:val="Section Title"/>
    <w:basedOn w:val="Title"/>
    <w:rsid w:val="0073030B"/>
    <w:pPr>
      <w:spacing w:after="0"/>
      <w:contextualSpacing w:val="0"/>
    </w:pPr>
    <w:rPr>
      <w:rFonts w:ascii="Georgia" w:eastAsia="MS Gothic" w:hAnsi="Georgia" w:cs="Times New Roman"/>
      <w:color w:val="FFFFFF"/>
      <w:spacing w:val="-20"/>
      <w:sz w:val="96"/>
      <w:szCs w:val="96"/>
    </w:rPr>
  </w:style>
  <w:style w:type="paragraph" w:styleId="TOCHeading">
    <w:name w:val="TOC Heading"/>
    <w:basedOn w:val="Heading1"/>
    <w:next w:val="Normal"/>
    <w:uiPriority w:val="39"/>
    <w:qFormat/>
    <w:rsid w:val="0073030B"/>
    <w:pPr>
      <w:keepLines w:val="0"/>
      <w:spacing w:before="0" w:after="360"/>
    </w:pPr>
    <w:rPr>
      <w:rFonts w:ascii="Georgia" w:hAnsi="Georgia"/>
      <w:b/>
      <w:bCs/>
      <w:noProof/>
      <w:color w:val="007FAB"/>
      <w:szCs w:val="32"/>
    </w:rPr>
  </w:style>
  <w:style w:type="paragraph" w:customStyle="1" w:styleId="Bullets1">
    <w:name w:val="Bullets 1"/>
    <w:basedOn w:val="ListParagraph"/>
    <w:qFormat/>
    <w:rsid w:val="0073030B"/>
    <w:pPr>
      <w:numPr>
        <w:numId w:val="1"/>
      </w:numPr>
      <w:spacing w:before="60" w:after="60"/>
      <w:contextualSpacing w:val="0"/>
    </w:pPr>
    <w:rPr>
      <w:rFonts w:cstheme="minorHAnsi"/>
      <w:noProof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rsid w:val="0073030B"/>
    <w:pPr>
      <w:tabs>
        <w:tab w:val="right" w:pos="9639"/>
      </w:tabs>
      <w:spacing w:after="120"/>
      <w:ind w:left="284" w:right="567"/>
    </w:pPr>
    <w:rPr>
      <w:rFonts w:ascii="Calibri" w:eastAsia="MS Mincho" w:hAnsi="Calibri"/>
      <w:color w:val="000000" w:themeColor="text1"/>
      <w:sz w:val="22"/>
      <w:szCs w:val="20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73030B"/>
    <w:pPr>
      <w:tabs>
        <w:tab w:val="right" w:pos="9639"/>
      </w:tabs>
      <w:spacing w:after="120"/>
      <w:ind w:right="567"/>
    </w:pPr>
    <w:rPr>
      <w:rFonts w:ascii="Calibri" w:eastAsia="MS Mincho" w:hAnsi="Calibri"/>
      <w:color w:val="000000" w:themeColor="text1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3030B"/>
    <w:rPr>
      <w:rFonts w:asciiTheme="minorHAnsi" w:hAnsiTheme="minorHAnsi"/>
      <w:noProof w:val="0"/>
      <w:color w:val="2B687D"/>
      <w:sz w:val="22"/>
      <w:u w:val="single"/>
      <w:lang w:val="en-NZ"/>
    </w:rPr>
  </w:style>
  <w:style w:type="character" w:customStyle="1" w:styleId="ListParagraphChar">
    <w:name w:val="List Paragraph Char"/>
    <w:aliases w:val="1 - List Paragraph Char,Body Char,List Paragraph numbered Char,List Bullet indent Char,List Paragraph1 Char,Bullet List Level 1 Char,Bullets Char,List 1 Char,Other List Char,Bullet List Char,FooterText Char,numbered Char,列出段落 Char"/>
    <w:basedOn w:val="DefaultParagraphFont"/>
    <w:link w:val="ListParagraph"/>
    <w:uiPriority w:val="34"/>
    <w:qFormat/>
    <w:rsid w:val="0073030B"/>
  </w:style>
  <w:style w:type="paragraph" w:styleId="NoSpacing">
    <w:name w:val="No Spacing"/>
    <w:link w:val="NoSpacingChar"/>
    <w:uiPriority w:val="1"/>
    <w:qFormat/>
    <w:rsid w:val="0073030B"/>
    <w:pPr>
      <w:spacing w:after="0" w:line="240" w:lineRule="auto"/>
    </w:pPr>
    <w:rPr>
      <w:rFonts w:ascii="Arial" w:eastAsia="SimSun" w:hAnsi="Arial" w:cs="Times New Roman"/>
      <w:kern w:val="0"/>
      <w:sz w:val="20"/>
      <w:szCs w:val="20"/>
      <w:lang w:val="en-US"/>
      <w14:ligatures w14:val="none"/>
    </w:rPr>
  </w:style>
  <w:style w:type="paragraph" w:customStyle="1" w:styleId="Normal-withoutindent">
    <w:name w:val="Normal - without indent"/>
    <w:basedOn w:val="Normal"/>
    <w:qFormat/>
    <w:rsid w:val="0073030B"/>
    <w:pPr>
      <w:spacing w:before="120" w:after="120"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30B"/>
    <w:rPr>
      <w:rFonts w:ascii="Arial" w:eastAsia="SimSun" w:hAnsi="Arial" w:cs="Times New Roman"/>
      <w:kern w:val="0"/>
      <w:sz w:val="20"/>
      <w:szCs w:val="20"/>
      <w:lang w:val="en-US"/>
      <w14:ligatures w14:val="none"/>
    </w:rPr>
  </w:style>
  <w:style w:type="paragraph" w:styleId="BodyText">
    <w:name w:val="Body Text"/>
    <w:aliases w:val="body text,body text + Left,Left:  0.39&quot;,Before:  4 pt,After:  8 pt + Left:  0..."/>
    <w:basedOn w:val="Normal"/>
    <w:link w:val="BodyTextChar"/>
    <w:rsid w:val="0073030B"/>
    <w:pPr>
      <w:spacing w:before="60"/>
    </w:pPr>
    <w:rPr>
      <w:rFonts w:ascii="Arial" w:eastAsia="SimSun" w:hAnsi="Arial"/>
      <w:sz w:val="20"/>
      <w:lang w:val="en-GB"/>
    </w:rPr>
  </w:style>
  <w:style w:type="character" w:customStyle="1" w:styleId="BodyTextChar">
    <w:name w:val="Body Text Char"/>
    <w:aliases w:val="body text Char,body text + Left Char,Left:  0.39&quot; Char,Before:  4 pt Char,After:  8 pt + Left:  0... Char"/>
    <w:basedOn w:val="DefaultParagraphFont"/>
    <w:link w:val="BodyText"/>
    <w:rsid w:val="0073030B"/>
    <w:rPr>
      <w:rFonts w:ascii="Arial" w:eastAsia="SimSun" w:hAnsi="Arial" w:cs="Times New Roman"/>
      <w:kern w:val="0"/>
      <w:sz w:val="20"/>
      <w:lang w:val="en-GB" w:eastAsia="en-GB"/>
      <w14:ligatures w14:val="none"/>
    </w:rPr>
  </w:style>
  <w:style w:type="paragraph" w:customStyle="1" w:styleId="TableHeading">
    <w:name w:val="Table Heading"/>
    <w:basedOn w:val="BodyText"/>
    <w:link w:val="TableHeadingChar"/>
    <w:qFormat/>
    <w:rsid w:val="0073030B"/>
    <w:pPr>
      <w:spacing w:before="40" w:after="40"/>
    </w:pPr>
    <w:rPr>
      <w:rFonts w:asciiTheme="minorHAnsi" w:hAnsiTheme="minorHAnsi" w:cstheme="minorHAnsi"/>
      <w:b/>
    </w:rPr>
  </w:style>
  <w:style w:type="character" w:customStyle="1" w:styleId="TableHeadingChar">
    <w:name w:val="Table Heading Char"/>
    <w:basedOn w:val="DefaultParagraphFont"/>
    <w:link w:val="TableHeading"/>
    <w:locked/>
    <w:rsid w:val="0073030B"/>
    <w:rPr>
      <w:rFonts w:eastAsia="SimSun" w:cstheme="minorHAnsi"/>
      <w:b/>
      <w:kern w:val="0"/>
      <w:sz w:val="20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520A6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AB69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B69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B69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B69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AB69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B69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AB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118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Links>
    <vt:vector size="36" baseType="variant">
      <vt:variant>
        <vt:i4>8323155</vt:i4>
      </vt:variant>
      <vt:variant>
        <vt:i4>30</vt:i4>
      </vt:variant>
      <vt:variant>
        <vt:i4>0</vt:i4>
      </vt:variant>
      <vt:variant>
        <vt:i4>5</vt:i4>
      </vt:variant>
      <vt:variant>
        <vt:lpwstr>mailto:service.desk@education.govt.nz</vt:lpwstr>
      </vt:variant>
      <vt:variant>
        <vt:lpwstr/>
      </vt:variant>
      <vt:variant>
        <vt:i4>917513</vt:i4>
      </vt:variant>
      <vt:variant>
        <vt:i4>27</vt:i4>
      </vt:variant>
      <vt:variant>
        <vt:i4>0</vt:i4>
      </vt:variant>
      <vt:variant>
        <vt:i4>5</vt:i4>
      </vt:variant>
      <vt:variant>
        <vt:lpwstr>https://dxp-ngakete.tec.govt.nz/user-guides/dxp-ng%C4%81-kete-portal/dxp-ng%C4%81-kete-overview/</vt:lpwstr>
      </vt:variant>
      <vt:variant>
        <vt:lpwstr/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_Toc201678862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_Toc201678861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_Toc201678860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_Toc201678859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 codes for Workforce Questionnaire</dc:title>
  <dc:subject/>
  <dc:creator>Tertiary Education Commission</dc:creator>
  <cp:keywords/>
  <dc:description/>
  <cp:lastModifiedBy/>
  <dcterms:created xsi:type="dcterms:W3CDTF">2025-08-14T04:38:00Z</dcterms:created>
  <dcterms:modified xsi:type="dcterms:W3CDTF">2025-08-14T04:39:00Z</dcterms:modified>
</cp:coreProperties>
</file>