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9222" w14:textId="64B192FB" w:rsidR="00CB61CE" w:rsidRPr="00CB61CE" w:rsidRDefault="00635785" w:rsidP="00CB61CE">
      <w:pPr>
        <w:pStyle w:val="Heading1"/>
      </w:pPr>
      <w:r>
        <w:rPr>
          <w:noProof/>
          <w:lang w:eastAsia="en-NZ"/>
        </w:rPr>
        <w:drawing>
          <wp:anchor distT="0" distB="0" distL="114300" distR="114300" simplePos="0" relativeHeight="251658239" behindDoc="0" locked="0" layoutInCell="1" allowOverlap="1" wp14:anchorId="5FE52E52" wp14:editId="4CB0AAB6">
            <wp:simplePos x="0" y="0"/>
            <wp:positionH relativeFrom="page">
              <wp:align>left</wp:align>
            </wp:positionH>
            <wp:positionV relativeFrom="margin">
              <wp:posOffset>-714375</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9">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r w:rsidR="00CB61CE">
        <w:t>Employer-led Workplace Literacy and Numeracy Fund Application Form</w:t>
      </w:r>
      <w:r w:rsidR="001E3BC6">
        <w:t xml:space="preserve"> </w:t>
      </w:r>
    </w:p>
    <w:p w14:paraId="7B92CD48" w14:textId="617E2891" w:rsidR="00CB61CE" w:rsidRPr="00CB61CE" w:rsidRDefault="00CB61CE" w:rsidP="00E76F02">
      <w:pPr>
        <w:pStyle w:val="IntroText"/>
        <w:rPr>
          <w:lang w:val="en-NZ" w:eastAsia="en-US"/>
        </w:rPr>
      </w:pPr>
      <w:r w:rsidRPr="00CB61CE">
        <w:rPr>
          <w:lang w:val="en-NZ" w:eastAsia="en-US"/>
        </w:rPr>
        <w:t xml:space="preserve">Employers </w:t>
      </w:r>
      <w:r w:rsidR="00CE45E7">
        <w:rPr>
          <w:lang w:val="en-NZ" w:eastAsia="en-US"/>
        </w:rPr>
        <w:t>that want</w:t>
      </w:r>
      <w:r w:rsidR="00CE45E7" w:rsidRPr="00CB61CE">
        <w:rPr>
          <w:lang w:val="en-NZ" w:eastAsia="en-US"/>
        </w:rPr>
        <w:t xml:space="preserve"> </w:t>
      </w:r>
      <w:r w:rsidRPr="00CB61CE">
        <w:rPr>
          <w:lang w:val="en-NZ" w:eastAsia="en-US"/>
        </w:rPr>
        <w:t xml:space="preserve">to apply </w:t>
      </w:r>
      <w:r w:rsidR="00CE45E7">
        <w:rPr>
          <w:lang w:val="en-NZ" w:eastAsia="en-US"/>
        </w:rPr>
        <w:t>for</w:t>
      </w:r>
      <w:r w:rsidR="00CE45E7" w:rsidRPr="00CB61CE">
        <w:rPr>
          <w:lang w:val="en-NZ" w:eastAsia="en-US"/>
        </w:rPr>
        <w:t xml:space="preserve"> </w:t>
      </w:r>
      <w:r w:rsidRPr="00CB61CE">
        <w:rPr>
          <w:lang w:val="en-NZ" w:eastAsia="en-US"/>
        </w:rPr>
        <w:t xml:space="preserve">the employer strand of the Workplace Literacy and Numeracy Fund (the Fund, EWLN) </w:t>
      </w:r>
      <w:r w:rsidR="00AD768B">
        <w:rPr>
          <w:lang w:val="en-NZ" w:eastAsia="en-US"/>
        </w:rPr>
        <w:t>must</w:t>
      </w:r>
      <w:r w:rsidRPr="00CB61CE">
        <w:rPr>
          <w:lang w:val="en-NZ" w:eastAsia="en-US"/>
        </w:rPr>
        <w:t xml:space="preserve"> complete th</w:t>
      </w:r>
      <w:r w:rsidR="00445D7C">
        <w:rPr>
          <w:lang w:val="en-NZ" w:eastAsia="en-US"/>
        </w:rPr>
        <w:t>is</w:t>
      </w:r>
      <w:r w:rsidRPr="00CB61CE">
        <w:rPr>
          <w:lang w:val="en-NZ" w:eastAsia="en-US"/>
        </w:rPr>
        <w:t xml:space="preserve"> application form. </w:t>
      </w:r>
    </w:p>
    <w:p w14:paraId="32C8E832" w14:textId="693D8A52" w:rsidR="00E76F02" w:rsidRDefault="00CB61CE" w:rsidP="00E76F02">
      <w:pPr>
        <w:rPr>
          <w:lang w:val="en-NZ" w:eastAsia="en-US"/>
        </w:rPr>
      </w:pPr>
      <w:r w:rsidRPr="00CB61CE">
        <w:rPr>
          <w:lang w:val="en-NZ" w:eastAsia="en-US"/>
        </w:rPr>
        <w:t xml:space="preserve">When completing your application, refer to </w:t>
      </w:r>
      <w:hyperlink r:id="rId10" w:history="1">
        <w:r w:rsidRPr="004B2F33">
          <w:rPr>
            <w:rStyle w:val="Hyperlink"/>
            <w:rFonts w:cstheme="minorBidi"/>
            <w:i/>
            <w:lang w:val="en-NZ" w:eastAsia="en-US"/>
          </w:rPr>
          <w:t xml:space="preserve">Employer-led Workplace Literacy and Numeracy Fund </w:t>
        </w:r>
        <w:r w:rsidR="00E76F02" w:rsidRPr="004B2F33">
          <w:rPr>
            <w:rStyle w:val="Hyperlink"/>
            <w:rFonts w:cstheme="minorBidi"/>
            <w:i/>
            <w:lang w:val="en-NZ" w:eastAsia="en-US"/>
          </w:rPr>
          <w:t>–</w:t>
        </w:r>
        <w:r w:rsidRPr="004B2F33">
          <w:rPr>
            <w:rStyle w:val="Hyperlink"/>
            <w:rFonts w:cstheme="minorBidi"/>
            <w:i/>
            <w:lang w:val="en-NZ" w:eastAsia="en-US"/>
          </w:rPr>
          <w:t xml:space="preserve"> </w:t>
        </w:r>
        <w:r w:rsidR="00C6574B" w:rsidRPr="004B2F33">
          <w:rPr>
            <w:rStyle w:val="Hyperlink"/>
            <w:rFonts w:cstheme="minorBidi"/>
            <w:i/>
            <w:lang w:val="en-NZ" w:eastAsia="en-US"/>
          </w:rPr>
          <w:t>Application Guide</w:t>
        </w:r>
        <w:r w:rsidRPr="004B2F33">
          <w:rPr>
            <w:rStyle w:val="Hyperlink"/>
            <w:rFonts w:cstheme="minorBidi"/>
            <w:lang w:val="en-NZ" w:eastAsia="en-US"/>
          </w:rPr>
          <w:t>.</w:t>
        </w:r>
      </w:hyperlink>
      <w:r w:rsidRPr="00CB61CE">
        <w:rPr>
          <w:lang w:val="en-NZ" w:eastAsia="en-US"/>
        </w:rPr>
        <w:t xml:space="preserve"> </w:t>
      </w:r>
    </w:p>
    <w:p w14:paraId="05BA096E" w14:textId="77777777" w:rsidR="008315EC" w:rsidRPr="00AA448B" w:rsidRDefault="008315EC" w:rsidP="008315EC">
      <w:pPr>
        <w:pStyle w:val="Heading2"/>
        <w:spacing w:before="480"/>
        <w:rPr>
          <w:lang w:val="en-NZ"/>
        </w:rPr>
      </w:pPr>
      <w:r>
        <w:rPr>
          <w:lang w:val="en-NZ"/>
        </w:rPr>
        <w:t>Submitting this f</w:t>
      </w:r>
      <w:r w:rsidRPr="00AA448B">
        <w:rPr>
          <w:lang w:val="en-NZ"/>
        </w:rPr>
        <w:t xml:space="preserve">orm </w:t>
      </w:r>
    </w:p>
    <w:p w14:paraId="4D0868E6" w14:textId="58C4A6C3" w:rsidR="008315EC" w:rsidRPr="00AA448B" w:rsidRDefault="008315EC" w:rsidP="008315EC">
      <w:pPr>
        <w:spacing w:after="120"/>
        <w:rPr>
          <w:lang w:val="en-NZ"/>
        </w:rPr>
      </w:pPr>
      <w:r w:rsidRPr="00AA448B">
        <w:rPr>
          <w:lang w:val="en-NZ"/>
        </w:rPr>
        <w:t xml:space="preserve">Please </w:t>
      </w:r>
      <w:r w:rsidR="00445D7C">
        <w:rPr>
          <w:lang w:val="en-NZ"/>
        </w:rPr>
        <w:t>email</w:t>
      </w:r>
      <w:r w:rsidR="00445D7C" w:rsidRPr="00AA448B">
        <w:rPr>
          <w:lang w:val="en-NZ"/>
        </w:rPr>
        <w:t xml:space="preserve"> </w:t>
      </w:r>
      <w:r w:rsidRPr="00AA448B">
        <w:rPr>
          <w:lang w:val="en-NZ"/>
        </w:rPr>
        <w:t>a Word document and a PDF of your completed funding proposal template</w:t>
      </w:r>
      <w:r w:rsidR="00445D7C">
        <w:rPr>
          <w:lang w:val="en-NZ"/>
        </w:rPr>
        <w:t>,</w:t>
      </w:r>
      <w:r w:rsidRPr="00AA448B">
        <w:rPr>
          <w:lang w:val="en-NZ"/>
        </w:rPr>
        <w:t xml:space="preserve"> and any accompanying evidence</w:t>
      </w:r>
      <w:r w:rsidR="00445D7C">
        <w:rPr>
          <w:lang w:val="en-NZ"/>
        </w:rPr>
        <w:t>,</w:t>
      </w:r>
      <w:r w:rsidRPr="00AA448B">
        <w:rPr>
          <w:lang w:val="en-NZ"/>
        </w:rPr>
        <w:t xml:space="preserve"> to </w:t>
      </w:r>
      <w:r>
        <w:rPr>
          <w:lang w:val="en-NZ"/>
        </w:rPr>
        <w:t>us</w:t>
      </w:r>
      <w:r w:rsidRPr="00AA448B">
        <w:rPr>
          <w:lang w:val="en-NZ"/>
        </w:rPr>
        <w:t xml:space="preserve"> at </w:t>
      </w:r>
      <w:hyperlink r:id="rId11" w:history="1">
        <w:r w:rsidRPr="00DC5768">
          <w:rPr>
            <w:rStyle w:val="Hyperlink"/>
            <w:rFonts w:cstheme="minorBidi"/>
            <w:lang w:val="en-NZ"/>
          </w:rPr>
          <w:t>customerservice@tec.govt.nz</w:t>
        </w:r>
      </w:hyperlink>
    </w:p>
    <w:p w14:paraId="56AD1246" w14:textId="0B3E5C7D" w:rsidR="008315EC" w:rsidRDefault="00445D7C" w:rsidP="008315EC">
      <w:pPr>
        <w:spacing w:after="120"/>
        <w:rPr>
          <w:b/>
          <w:lang w:val="en-NZ"/>
        </w:rPr>
      </w:pPr>
      <w:r>
        <w:rPr>
          <w:lang w:val="en-NZ"/>
        </w:rPr>
        <w:t>Make sure</w:t>
      </w:r>
      <w:r w:rsidR="008315EC" w:rsidRPr="00AA448B">
        <w:rPr>
          <w:lang w:val="en-NZ"/>
        </w:rPr>
        <w:t xml:space="preserve"> your email subject line contains: [</w:t>
      </w:r>
      <w:r w:rsidR="00142477">
        <w:rPr>
          <w:lang w:val="en-NZ"/>
        </w:rPr>
        <w:t xml:space="preserve">EDUMIS - </w:t>
      </w:r>
      <w:r w:rsidR="008315EC" w:rsidRPr="00AA448B">
        <w:rPr>
          <w:b/>
          <w:lang w:val="en-NZ"/>
        </w:rPr>
        <w:t>Your organisation</w:t>
      </w:r>
      <w:r w:rsidR="008315EC" w:rsidRPr="00AA448B">
        <w:rPr>
          <w:lang w:val="en-NZ"/>
        </w:rPr>
        <w:t xml:space="preserve">] - </w:t>
      </w:r>
      <w:r w:rsidR="008315EC" w:rsidRPr="00AA448B">
        <w:rPr>
          <w:b/>
          <w:lang w:val="en-NZ"/>
        </w:rPr>
        <w:t xml:space="preserve">Workplace Literacy and Numeracy Funding Application for Employers – </w:t>
      </w:r>
      <w:r w:rsidR="008315EC" w:rsidRPr="00AA448B">
        <w:rPr>
          <w:lang w:val="en-NZ"/>
        </w:rPr>
        <w:t>[</w:t>
      </w:r>
      <w:r w:rsidR="008315EC" w:rsidRPr="00AA448B">
        <w:rPr>
          <w:b/>
          <w:lang w:val="en-NZ"/>
        </w:rPr>
        <w:t>Date of application</w:t>
      </w:r>
      <w:r w:rsidR="008315EC" w:rsidRPr="00AA448B">
        <w:rPr>
          <w:lang w:val="en-NZ"/>
        </w:rPr>
        <w:t>]</w:t>
      </w:r>
      <w:r w:rsidR="008315EC" w:rsidRPr="00AA448B">
        <w:rPr>
          <w:b/>
          <w:lang w:val="en-NZ"/>
        </w:rPr>
        <w:t>.</w:t>
      </w:r>
    </w:p>
    <w:p w14:paraId="01A8CA3D" w14:textId="21BDC847" w:rsidR="00C32B9D" w:rsidRDefault="00C32B9D" w:rsidP="008315EC">
      <w:pPr>
        <w:spacing w:after="120"/>
        <w:rPr>
          <w:b/>
          <w:lang w:val="en-NZ"/>
        </w:rPr>
      </w:pPr>
    </w:p>
    <w:p w14:paraId="08B911DB" w14:textId="0B60830D" w:rsidR="00C32B9D" w:rsidRDefault="00C32B9D" w:rsidP="008315EC">
      <w:pPr>
        <w:spacing w:after="120"/>
      </w:pPr>
    </w:p>
    <w:p w14:paraId="6AC33ABC" w14:textId="19363E15" w:rsidR="00491E1C" w:rsidRDefault="00491E1C" w:rsidP="008315EC">
      <w:pPr>
        <w:spacing w:after="120"/>
      </w:pPr>
    </w:p>
    <w:p w14:paraId="50F8743C" w14:textId="77777777" w:rsidR="00491E1C" w:rsidRPr="00AA448B" w:rsidRDefault="00491E1C" w:rsidP="008315EC">
      <w:pPr>
        <w:spacing w:after="120"/>
        <w:rPr>
          <w:b/>
          <w:lang w:val="en-NZ"/>
        </w:rPr>
      </w:pPr>
    </w:p>
    <w:p w14:paraId="55CCCCCA" w14:textId="77777777" w:rsidR="005F6131" w:rsidRDefault="005F6131" w:rsidP="00CB61CE"/>
    <w:p w14:paraId="2CD951A0" w14:textId="05A9F404" w:rsidR="005F6131" w:rsidRDefault="005F6131" w:rsidP="00E76F02">
      <w:pPr>
        <w:jc w:val="right"/>
      </w:pPr>
    </w:p>
    <w:p w14:paraId="281D44B6" w14:textId="77777777" w:rsidR="005F6131" w:rsidRDefault="005F6131" w:rsidP="00CB61CE"/>
    <w:p w14:paraId="1637127A" w14:textId="5EFBCB0B" w:rsidR="008D3F1B" w:rsidRDefault="008D3F1B" w:rsidP="008315EC">
      <w:pPr>
        <w:pStyle w:val="Heading2"/>
        <w:spacing w:before="480"/>
        <w:rPr>
          <w:lang w:val="en-NZ"/>
        </w:rPr>
      </w:pPr>
    </w:p>
    <w:p w14:paraId="7CA94859" w14:textId="054978FE" w:rsidR="00B80F44" w:rsidRDefault="00B80F44" w:rsidP="00B80F44">
      <w:pPr>
        <w:rPr>
          <w:lang w:val="en-NZ" w:eastAsia="en-US"/>
        </w:rPr>
      </w:pPr>
    </w:p>
    <w:p w14:paraId="6EB36915" w14:textId="77777777" w:rsidR="00B80F44" w:rsidRPr="00B80F44" w:rsidRDefault="00B80F44" w:rsidP="00B80F44">
      <w:pPr>
        <w:rPr>
          <w:lang w:val="en-NZ" w:eastAsia="en-US"/>
        </w:rPr>
      </w:pPr>
    </w:p>
    <w:p w14:paraId="7D3E5CB8" w14:textId="77777777" w:rsidR="00EF6632" w:rsidRDefault="00EF6632">
      <w:pPr>
        <w:spacing w:after="200"/>
        <w:rPr>
          <w:rFonts w:ascii="Calibri" w:eastAsiaTheme="majorEastAsia" w:hAnsi="Calibri" w:cstheme="majorBidi"/>
          <w:b/>
          <w:bCs/>
          <w:color w:val="FF9922"/>
          <w:sz w:val="28"/>
          <w:szCs w:val="26"/>
          <w:lang w:val="en-NZ" w:eastAsia="en-US"/>
        </w:rPr>
      </w:pPr>
      <w:r>
        <w:rPr>
          <w:lang w:val="en-NZ"/>
        </w:rPr>
        <w:br w:type="page"/>
      </w:r>
    </w:p>
    <w:p w14:paraId="2F47580E" w14:textId="03340206" w:rsidR="008315EC" w:rsidRPr="008E35F2" w:rsidRDefault="008315EC" w:rsidP="008315EC">
      <w:pPr>
        <w:pStyle w:val="Heading2"/>
        <w:spacing w:before="480"/>
        <w:rPr>
          <w:lang w:val="en-NZ"/>
        </w:rPr>
      </w:pPr>
      <w:r w:rsidRPr="008E35F2">
        <w:rPr>
          <w:lang w:val="en-NZ"/>
        </w:rPr>
        <w:lastRenderedPageBreak/>
        <w:t>Checklist</w:t>
      </w:r>
    </w:p>
    <w:p w14:paraId="5F09E9CD" w14:textId="1090315D" w:rsidR="008315EC" w:rsidRDefault="008315EC" w:rsidP="008315EC">
      <w:r>
        <w:t>Use this checklist to ensure you have completed the form correctly. This should help to avoid delays.</w:t>
      </w:r>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560"/>
        <w:gridCol w:w="2632"/>
      </w:tblGrid>
      <w:tr w:rsidR="008315EC" w:rsidRPr="004651B4" w14:paraId="7CC6472F" w14:textId="77777777" w:rsidTr="00B03088">
        <w:tc>
          <w:tcPr>
            <w:tcW w:w="3709" w:type="pct"/>
            <w:shd w:val="clear" w:color="auto" w:fill="007FAB"/>
          </w:tcPr>
          <w:p w14:paraId="1A5B39B6" w14:textId="77777777" w:rsidR="008315EC" w:rsidRPr="00733C21" w:rsidRDefault="008315EC" w:rsidP="00341D3A">
            <w:pPr>
              <w:pStyle w:val="Tabletextbold"/>
              <w:rPr>
                <w:color w:val="FFFFFF" w:themeColor="background1"/>
                <w:sz w:val="22"/>
                <w:szCs w:val="22"/>
              </w:rPr>
            </w:pPr>
            <w:r w:rsidRPr="00733C21">
              <w:rPr>
                <w:color w:val="FFFFFF" w:themeColor="background1"/>
                <w:sz w:val="22"/>
                <w:szCs w:val="22"/>
              </w:rPr>
              <w:t>Checklist</w:t>
            </w:r>
          </w:p>
        </w:tc>
        <w:tc>
          <w:tcPr>
            <w:tcW w:w="1291" w:type="pct"/>
            <w:shd w:val="clear" w:color="auto" w:fill="007FAB"/>
          </w:tcPr>
          <w:p w14:paraId="38C1C599" w14:textId="77777777" w:rsidR="008315EC" w:rsidRPr="008E35F2" w:rsidRDefault="008315EC" w:rsidP="00341D3A">
            <w:pPr>
              <w:pStyle w:val="Tabletextbold"/>
              <w:rPr>
                <w:color w:val="FFFFFF" w:themeColor="background1"/>
                <w:sz w:val="22"/>
                <w:szCs w:val="22"/>
              </w:rPr>
            </w:pPr>
            <w:r w:rsidRPr="008E35F2">
              <w:rPr>
                <w:color w:val="FFFFFF" w:themeColor="background1"/>
                <w:sz w:val="22"/>
                <w:szCs w:val="22"/>
              </w:rPr>
              <w:t>Completed</w:t>
            </w:r>
          </w:p>
        </w:tc>
      </w:tr>
      <w:tr w:rsidR="008315EC" w:rsidRPr="00200359" w14:paraId="35954713" w14:textId="77777777" w:rsidTr="00341D3A">
        <w:tc>
          <w:tcPr>
            <w:tcW w:w="3709" w:type="pct"/>
          </w:tcPr>
          <w:p w14:paraId="5DA5D6A6" w14:textId="77777777" w:rsidR="008315EC" w:rsidRPr="00C26833" w:rsidRDefault="008315EC" w:rsidP="00341D3A">
            <w:pPr>
              <w:pStyle w:val="Tabletextbullet2"/>
              <w:numPr>
                <w:ilvl w:val="0"/>
                <w:numId w:val="0"/>
              </w:numPr>
              <w:spacing w:before="120" w:after="120"/>
              <w:rPr>
                <w:sz w:val="22"/>
                <w:szCs w:val="22"/>
              </w:rPr>
            </w:pPr>
            <w:r>
              <w:rPr>
                <w:sz w:val="22"/>
                <w:szCs w:val="22"/>
              </w:rPr>
              <w:t>Have you attached a copy of your organisation’s legal status?</w:t>
            </w:r>
          </w:p>
        </w:tc>
        <w:sdt>
          <w:sdtPr>
            <w:rPr>
              <w:sz w:val="18"/>
              <w:szCs w:val="18"/>
            </w:rPr>
            <w:id w:val="-928268956"/>
            <w14:checkbox>
              <w14:checked w14:val="0"/>
              <w14:checkedState w14:val="2612" w14:font="MS Gothic"/>
              <w14:uncheckedState w14:val="2610" w14:font="MS Gothic"/>
            </w14:checkbox>
          </w:sdtPr>
          <w:sdtEndPr/>
          <w:sdtContent>
            <w:tc>
              <w:tcPr>
                <w:tcW w:w="1291" w:type="pct"/>
              </w:tcPr>
              <w:p w14:paraId="3E2892D2"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6E80C744" w14:textId="77777777" w:rsidTr="00341D3A">
        <w:tc>
          <w:tcPr>
            <w:tcW w:w="3709" w:type="pct"/>
          </w:tcPr>
          <w:p w14:paraId="3AD47400" w14:textId="77777777" w:rsidR="008315EC" w:rsidRDefault="008315EC" w:rsidP="00341D3A">
            <w:pPr>
              <w:pStyle w:val="Tabletextbullet2"/>
              <w:numPr>
                <w:ilvl w:val="0"/>
                <w:numId w:val="0"/>
              </w:numPr>
              <w:spacing w:before="120" w:after="120"/>
              <w:rPr>
                <w:sz w:val="22"/>
                <w:szCs w:val="22"/>
              </w:rPr>
            </w:pPr>
            <w:r>
              <w:rPr>
                <w:sz w:val="22"/>
                <w:szCs w:val="22"/>
              </w:rPr>
              <w:t>If contracting a third party, have you attached a copy of the contract with that third party?</w:t>
            </w:r>
          </w:p>
        </w:tc>
        <w:sdt>
          <w:sdtPr>
            <w:rPr>
              <w:sz w:val="18"/>
              <w:szCs w:val="18"/>
            </w:rPr>
            <w:id w:val="-136418681"/>
            <w14:checkbox>
              <w14:checked w14:val="0"/>
              <w14:checkedState w14:val="2612" w14:font="MS Gothic"/>
              <w14:uncheckedState w14:val="2610" w14:font="MS Gothic"/>
            </w14:checkbox>
          </w:sdtPr>
          <w:sdtEndPr/>
          <w:sdtContent>
            <w:tc>
              <w:tcPr>
                <w:tcW w:w="1291" w:type="pct"/>
              </w:tcPr>
              <w:p w14:paraId="03730483" w14:textId="77777777" w:rsidR="008315EC"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51A7ABCE" w14:textId="77777777" w:rsidTr="00341D3A">
        <w:tc>
          <w:tcPr>
            <w:tcW w:w="3709" w:type="pct"/>
          </w:tcPr>
          <w:p w14:paraId="5D6965F3" w14:textId="32CE42BC" w:rsidR="008315EC" w:rsidRPr="00C26833" w:rsidRDefault="008315EC" w:rsidP="00341D3A">
            <w:pPr>
              <w:pStyle w:val="Tabletextbullet2"/>
              <w:numPr>
                <w:ilvl w:val="0"/>
                <w:numId w:val="0"/>
              </w:numPr>
              <w:spacing w:before="120" w:after="120"/>
              <w:rPr>
                <w:sz w:val="22"/>
                <w:szCs w:val="22"/>
              </w:rPr>
            </w:pPr>
            <w:r>
              <w:rPr>
                <w:sz w:val="22"/>
                <w:szCs w:val="22"/>
              </w:rPr>
              <w:t xml:space="preserve">If a consortium, have you attached a copy of the Consortium for </w:t>
            </w:r>
            <w:r w:rsidR="00AD768B">
              <w:rPr>
                <w:sz w:val="22"/>
                <w:szCs w:val="22"/>
              </w:rPr>
              <w:t>E</w:t>
            </w:r>
            <w:r>
              <w:rPr>
                <w:sz w:val="22"/>
                <w:szCs w:val="22"/>
              </w:rPr>
              <w:t>mployers’ application (one per employing organisation)?</w:t>
            </w:r>
          </w:p>
        </w:tc>
        <w:sdt>
          <w:sdtPr>
            <w:rPr>
              <w:sz w:val="18"/>
              <w:szCs w:val="18"/>
            </w:rPr>
            <w:id w:val="656504856"/>
            <w14:checkbox>
              <w14:checked w14:val="0"/>
              <w14:checkedState w14:val="2612" w14:font="MS Gothic"/>
              <w14:uncheckedState w14:val="2610" w14:font="MS Gothic"/>
            </w14:checkbox>
          </w:sdtPr>
          <w:sdtEndPr/>
          <w:sdtContent>
            <w:tc>
              <w:tcPr>
                <w:tcW w:w="1291" w:type="pct"/>
              </w:tcPr>
              <w:p w14:paraId="2F790AFF"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1EE925F0" w14:textId="77777777" w:rsidTr="00341D3A">
        <w:tc>
          <w:tcPr>
            <w:tcW w:w="3709" w:type="pct"/>
          </w:tcPr>
          <w:p w14:paraId="2876EF81" w14:textId="77777777" w:rsidR="008315EC" w:rsidRDefault="008315EC" w:rsidP="00341D3A">
            <w:pPr>
              <w:pStyle w:val="Tabletextbullet2"/>
              <w:numPr>
                <w:ilvl w:val="0"/>
                <w:numId w:val="0"/>
              </w:numPr>
              <w:spacing w:before="120" w:after="120"/>
              <w:rPr>
                <w:sz w:val="22"/>
                <w:szCs w:val="22"/>
              </w:rPr>
            </w:pPr>
            <w:r>
              <w:rPr>
                <w:sz w:val="22"/>
                <w:szCs w:val="22"/>
              </w:rPr>
              <w:t>Have you completed all the appropriate sections of the application?</w:t>
            </w:r>
          </w:p>
        </w:tc>
        <w:sdt>
          <w:sdtPr>
            <w:rPr>
              <w:sz w:val="18"/>
              <w:szCs w:val="18"/>
            </w:rPr>
            <w:id w:val="-1916619230"/>
            <w14:checkbox>
              <w14:checked w14:val="0"/>
              <w14:checkedState w14:val="2612" w14:font="MS Gothic"/>
              <w14:uncheckedState w14:val="2610" w14:font="MS Gothic"/>
            </w14:checkbox>
          </w:sdtPr>
          <w:sdtEndPr/>
          <w:sdtContent>
            <w:tc>
              <w:tcPr>
                <w:tcW w:w="1291" w:type="pct"/>
              </w:tcPr>
              <w:p w14:paraId="75CEF064" w14:textId="77777777" w:rsidR="008315EC"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7BA83273" w14:textId="77777777" w:rsidTr="00341D3A">
        <w:tc>
          <w:tcPr>
            <w:tcW w:w="3709" w:type="pct"/>
          </w:tcPr>
          <w:p w14:paraId="71613A88" w14:textId="77777777" w:rsidR="008315EC" w:rsidRPr="00C26833" w:rsidRDefault="008315EC" w:rsidP="00341D3A">
            <w:pPr>
              <w:pStyle w:val="Tabletextbullet2"/>
              <w:numPr>
                <w:ilvl w:val="0"/>
                <w:numId w:val="0"/>
              </w:numPr>
              <w:spacing w:before="120" w:after="120"/>
              <w:rPr>
                <w:sz w:val="22"/>
                <w:szCs w:val="22"/>
              </w:rPr>
            </w:pPr>
            <w:r>
              <w:rPr>
                <w:sz w:val="22"/>
                <w:szCs w:val="22"/>
              </w:rPr>
              <w:t>Has a senior manager signed the application?</w:t>
            </w:r>
          </w:p>
        </w:tc>
        <w:sdt>
          <w:sdtPr>
            <w:rPr>
              <w:sz w:val="18"/>
              <w:szCs w:val="18"/>
            </w:rPr>
            <w:id w:val="-1420161189"/>
            <w14:checkbox>
              <w14:checked w14:val="0"/>
              <w14:checkedState w14:val="2612" w14:font="MS Gothic"/>
              <w14:uncheckedState w14:val="2610" w14:font="MS Gothic"/>
            </w14:checkbox>
          </w:sdtPr>
          <w:sdtEndPr/>
          <w:sdtContent>
            <w:tc>
              <w:tcPr>
                <w:tcW w:w="1291" w:type="pct"/>
              </w:tcPr>
              <w:p w14:paraId="3A0F6526"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bl>
    <w:p w14:paraId="42CC9857" w14:textId="77777777" w:rsidR="005F6131" w:rsidRDefault="005F6131" w:rsidP="00CB61CE"/>
    <w:p w14:paraId="3DFD2290" w14:textId="77777777" w:rsidR="005F6131" w:rsidRDefault="005F6131" w:rsidP="00CB61CE"/>
    <w:p w14:paraId="3323C9CD" w14:textId="77777777" w:rsidR="005F6131" w:rsidRDefault="005F6131" w:rsidP="00CB61CE"/>
    <w:p w14:paraId="7F018EFE" w14:textId="77777777" w:rsidR="005F6131" w:rsidRDefault="005F6131" w:rsidP="00CB61CE"/>
    <w:p w14:paraId="79D79816" w14:textId="77777777" w:rsidR="005F6131" w:rsidRDefault="005F6131" w:rsidP="00CB61CE"/>
    <w:p w14:paraId="5EF280E5" w14:textId="77777777" w:rsidR="005F6131" w:rsidRDefault="005F6131" w:rsidP="00CB61CE"/>
    <w:p w14:paraId="1847C99B" w14:textId="77777777" w:rsidR="005F6131" w:rsidRDefault="005F6131" w:rsidP="00CB61CE"/>
    <w:p w14:paraId="150DEED1" w14:textId="77777777" w:rsidR="005F6131" w:rsidRDefault="005F6131" w:rsidP="00CB61CE"/>
    <w:p w14:paraId="528F818B" w14:textId="61D1E580" w:rsidR="00CB61CE" w:rsidRDefault="00CB61CE" w:rsidP="005F6131">
      <w:pPr>
        <w:jc w:val="right"/>
      </w:pPr>
      <w:r>
        <w:br w:type="page"/>
      </w:r>
    </w:p>
    <w:p w14:paraId="6669A57C" w14:textId="7CD46BB3" w:rsidR="00CB61CE" w:rsidRPr="00AA448B" w:rsidRDefault="00E76F02" w:rsidP="00CB61CE">
      <w:pPr>
        <w:pStyle w:val="Heading2"/>
        <w:rPr>
          <w:lang w:val="en-NZ"/>
        </w:rPr>
      </w:pPr>
      <w:r>
        <w:rPr>
          <w:lang w:val="en-NZ"/>
        </w:rPr>
        <w:lastRenderedPageBreak/>
        <w:t>Key things to know when a</w:t>
      </w:r>
      <w:r w:rsidR="00CB61CE" w:rsidRPr="00AA448B">
        <w:rPr>
          <w:lang w:val="en-NZ"/>
        </w:rPr>
        <w:t xml:space="preserve">pplying for the </w:t>
      </w:r>
      <w:proofErr w:type="gramStart"/>
      <w:r w:rsidR="00CB61CE" w:rsidRPr="00AA448B">
        <w:rPr>
          <w:lang w:val="en-NZ"/>
        </w:rPr>
        <w:t>Fund</w:t>
      </w:r>
      <w:proofErr w:type="gramEnd"/>
    </w:p>
    <w:p w14:paraId="7DFE66C7" w14:textId="77777777" w:rsidR="00CB61CE" w:rsidRPr="00AA448B" w:rsidRDefault="00CB61CE" w:rsidP="00CB61CE">
      <w:pPr>
        <w:rPr>
          <w:lang w:val="en-NZ" w:eastAsia="en-US"/>
        </w:rPr>
      </w:pPr>
      <w:r w:rsidRPr="00AA448B">
        <w:rPr>
          <w:lang w:val="en-NZ" w:eastAsia="en-US"/>
        </w:rPr>
        <w:t xml:space="preserve">The Fund helps employers provide high-quality literacy and numeracy programmes that are customised for their workplace. The programmes address productivity opportunities or problems that have their root causes in literacy and numeracy issues among employees. </w:t>
      </w:r>
    </w:p>
    <w:p w14:paraId="2FD5B01F" w14:textId="77777777" w:rsidR="00EF6632" w:rsidRDefault="00EF6632" w:rsidP="00C36728">
      <w:pPr>
        <w:pStyle w:val="Heading3"/>
        <w:rPr>
          <w:lang w:val="en-NZ"/>
        </w:rPr>
      </w:pPr>
      <w:r>
        <w:rPr>
          <w:lang w:val="en-NZ"/>
        </w:rPr>
        <w:t>Learner eligibility</w:t>
      </w:r>
    </w:p>
    <w:p w14:paraId="22E0F499" w14:textId="23BD4A3C" w:rsidR="00625863" w:rsidRDefault="00CB61CE" w:rsidP="00CB61CE">
      <w:pPr>
        <w:rPr>
          <w:lang w:val="en-NZ" w:eastAsia="en-US"/>
        </w:rPr>
      </w:pPr>
      <w:r w:rsidRPr="00AA448B">
        <w:rPr>
          <w:lang w:val="en-NZ" w:eastAsia="en-US"/>
        </w:rPr>
        <w:t>Employees who participate in the programme should be those with low literacy and/or numeracy skills</w:t>
      </w:r>
      <w:r w:rsidR="0091573F">
        <w:rPr>
          <w:lang w:val="en-NZ" w:eastAsia="en-US"/>
        </w:rPr>
        <w:t>. This may manifest as</w:t>
      </w:r>
      <w:r w:rsidR="00625863" w:rsidRPr="00625863">
        <w:rPr>
          <w:lang w:val="en-NZ" w:eastAsia="en-US"/>
        </w:rPr>
        <w:t xml:space="preserve"> difficulties in</w:t>
      </w:r>
      <w:r w:rsidR="00153649">
        <w:rPr>
          <w:lang w:val="en-NZ" w:eastAsia="en-US"/>
        </w:rPr>
        <w:t xml:space="preserve">: </w:t>
      </w:r>
    </w:p>
    <w:p w14:paraId="768B46BC" w14:textId="48C86C8A" w:rsidR="00625863" w:rsidRDefault="0091573F" w:rsidP="00625863">
      <w:pPr>
        <w:pStyle w:val="ListParagraph"/>
        <w:numPr>
          <w:ilvl w:val="0"/>
          <w:numId w:val="35"/>
        </w:numPr>
        <w:rPr>
          <w:lang w:val="en-NZ" w:eastAsia="en-US"/>
        </w:rPr>
      </w:pPr>
      <w:r w:rsidRPr="00625863">
        <w:rPr>
          <w:lang w:val="en-NZ" w:eastAsia="en-US"/>
        </w:rPr>
        <w:t>understanding writ</w:t>
      </w:r>
      <w:r w:rsidR="00625863">
        <w:rPr>
          <w:lang w:val="en-NZ" w:eastAsia="en-US"/>
        </w:rPr>
        <w:t>ten and/or verbal instructions</w:t>
      </w:r>
    </w:p>
    <w:p w14:paraId="12A9B5AE" w14:textId="77777777" w:rsidR="00625863" w:rsidRDefault="00625863" w:rsidP="00625863">
      <w:pPr>
        <w:pStyle w:val="ListParagraph"/>
        <w:numPr>
          <w:ilvl w:val="0"/>
          <w:numId w:val="35"/>
        </w:numPr>
        <w:rPr>
          <w:lang w:val="en-NZ" w:eastAsia="en-US"/>
        </w:rPr>
      </w:pPr>
      <w:r>
        <w:rPr>
          <w:lang w:val="en-NZ" w:eastAsia="en-US"/>
        </w:rPr>
        <w:t>completing forms</w:t>
      </w:r>
    </w:p>
    <w:p w14:paraId="2240C68A" w14:textId="77777777" w:rsidR="00625863" w:rsidRDefault="0091573F" w:rsidP="00625863">
      <w:pPr>
        <w:pStyle w:val="ListParagraph"/>
        <w:numPr>
          <w:ilvl w:val="0"/>
          <w:numId w:val="35"/>
        </w:numPr>
        <w:rPr>
          <w:lang w:val="en-NZ" w:eastAsia="en-US"/>
        </w:rPr>
      </w:pPr>
      <w:r w:rsidRPr="00625863">
        <w:rPr>
          <w:lang w:val="en-NZ" w:eastAsia="en-US"/>
        </w:rPr>
        <w:t>repor</w:t>
      </w:r>
      <w:r w:rsidR="00625863">
        <w:rPr>
          <w:lang w:val="en-NZ" w:eastAsia="en-US"/>
        </w:rPr>
        <w:t>ting verbally and/or in writing</w:t>
      </w:r>
    </w:p>
    <w:p w14:paraId="0123BA37" w14:textId="586242EA" w:rsidR="00625863" w:rsidRDefault="0091573F" w:rsidP="00625863">
      <w:pPr>
        <w:pStyle w:val="ListParagraph"/>
        <w:numPr>
          <w:ilvl w:val="0"/>
          <w:numId w:val="35"/>
        </w:numPr>
        <w:rPr>
          <w:lang w:val="en-NZ" w:eastAsia="en-US"/>
        </w:rPr>
      </w:pPr>
      <w:r w:rsidRPr="00625863">
        <w:rPr>
          <w:lang w:val="en-NZ" w:eastAsia="en-US"/>
        </w:rPr>
        <w:t>understanding and/or</w:t>
      </w:r>
      <w:r w:rsidR="00625863">
        <w:rPr>
          <w:lang w:val="en-NZ" w:eastAsia="en-US"/>
        </w:rPr>
        <w:t xml:space="preserve"> completing basic calculations</w:t>
      </w:r>
    </w:p>
    <w:p w14:paraId="7C80B8CB" w14:textId="2C74A1F6" w:rsidR="00625863" w:rsidRPr="00625863" w:rsidRDefault="0091573F" w:rsidP="00625863">
      <w:pPr>
        <w:pStyle w:val="ListParagraph"/>
        <w:numPr>
          <w:ilvl w:val="0"/>
          <w:numId w:val="35"/>
        </w:numPr>
        <w:rPr>
          <w:lang w:val="en-NZ" w:eastAsia="en-US"/>
        </w:rPr>
      </w:pPr>
      <w:r w:rsidRPr="00625863">
        <w:rPr>
          <w:lang w:val="en-NZ" w:eastAsia="en-US"/>
        </w:rPr>
        <w:t>expressing literacy and numeracy through digital devices necessary for work.</w:t>
      </w:r>
      <w:r w:rsidR="00CB61CE" w:rsidRPr="00625863">
        <w:rPr>
          <w:lang w:val="en-NZ" w:eastAsia="en-US"/>
        </w:rPr>
        <w:t xml:space="preserve"> </w:t>
      </w:r>
    </w:p>
    <w:p w14:paraId="57B244E6" w14:textId="7883A6B0" w:rsidR="00625863" w:rsidRPr="00625863" w:rsidRDefault="00625863" w:rsidP="00E76F02">
      <w:pPr>
        <w:spacing w:before="240"/>
        <w:rPr>
          <w:lang w:val="en-NZ" w:eastAsia="en-US"/>
        </w:rPr>
      </w:pPr>
      <w:r>
        <w:rPr>
          <w:lang w:val="en-NZ" w:eastAsia="en-US"/>
        </w:rPr>
        <w:t xml:space="preserve">These difficulties may be exacerbated by </w:t>
      </w:r>
      <w:r w:rsidRPr="00625863">
        <w:rPr>
          <w:lang w:val="en-NZ" w:eastAsia="en-US"/>
        </w:rPr>
        <w:t xml:space="preserve">having English as a </w:t>
      </w:r>
      <w:r w:rsidR="00AD768B">
        <w:rPr>
          <w:lang w:val="en-NZ" w:eastAsia="en-US"/>
        </w:rPr>
        <w:t>foreign</w:t>
      </w:r>
      <w:r w:rsidR="00AD768B" w:rsidRPr="00625863">
        <w:rPr>
          <w:lang w:val="en-NZ" w:eastAsia="en-US"/>
        </w:rPr>
        <w:t xml:space="preserve"> </w:t>
      </w:r>
      <w:r w:rsidRPr="00625863">
        <w:rPr>
          <w:lang w:val="en-NZ" w:eastAsia="en-US"/>
        </w:rPr>
        <w:t>language</w:t>
      </w:r>
      <w:r>
        <w:rPr>
          <w:lang w:val="en-NZ" w:eastAsia="en-US"/>
        </w:rPr>
        <w:t>.</w:t>
      </w:r>
    </w:p>
    <w:p w14:paraId="177EC50D" w14:textId="642CE278" w:rsidR="00EF378F" w:rsidRPr="00EF378F" w:rsidRDefault="00EF378F" w:rsidP="00EF378F">
      <w:pPr>
        <w:pStyle w:val="CommentText"/>
        <w:rPr>
          <w:rFonts w:asciiTheme="minorHAnsi" w:hAnsiTheme="minorHAnsi"/>
          <w:sz w:val="22"/>
          <w:szCs w:val="22"/>
        </w:rPr>
      </w:pPr>
      <w:r w:rsidRPr="00EF378F">
        <w:rPr>
          <w:rFonts w:asciiTheme="minorHAnsi" w:hAnsiTheme="minorHAnsi"/>
          <w:sz w:val="22"/>
          <w:szCs w:val="22"/>
        </w:rPr>
        <w:t>Our funding conditions specify that a learner has a low skill level of literacy and/or numeracy</w:t>
      </w:r>
      <w:r w:rsidR="001A7B87">
        <w:rPr>
          <w:rFonts w:asciiTheme="minorHAnsi" w:hAnsiTheme="minorHAnsi"/>
          <w:sz w:val="22"/>
          <w:szCs w:val="22"/>
        </w:rPr>
        <w:t xml:space="preserve"> if the learner</w:t>
      </w:r>
      <w:r w:rsidRPr="00EF378F">
        <w:rPr>
          <w:rFonts w:asciiTheme="minorHAnsi" w:hAnsiTheme="minorHAnsi"/>
          <w:sz w:val="22"/>
          <w:szCs w:val="22"/>
        </w:rPr>
        <w:t>:</w:t>
      </w:r>
    </w:p>
    <w:p w14:paraId="755A4F2C" w14:textId="2D35A2A7"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has fewer than 80 credits on the </w:t>
      </w:r>
      <w:r w:rsidR="00FC2F6F">
        <w:rPr>
          <w:rFonts w:asciiTheme="minorHAnsi" w:hAnsiTheme="minorHAnsi"/>
          <w:sz w:val="22"/>
          <w:szCs w:val="22"/>
        </w:rPr>
        <w:t xml:space="preserve">New Zealand Qualifications </w:t>
      </w:r>
      <w:r w:rsidR="00484799">
        <w:rPr>
          <w:rFonts w:asciiTheme="minorHAnsi" w:hAnsiTheme="minorHAnsi"/>
          <w:sz w:val="22"/>
          <w:szCs w:val="22"/>
        </w:rPr>
        <w:t xml:space="preserve">and Credentials </w:t>
      </w:r>
      <w:r w:rsidR="00FC2F6F">
        <w:rPr>
          <w:rFonts w:asciiTheme="minorHAnsi" w:hAnsiTheme="minorHAnsi"/>
          <w:sz w:val="22"/>
          <w:szCs w:val="22"/>
        </w:rPr>
        <w:t>Framework (</w:t>
      </w:r>
      <w:r w:rsidRPr="00EF378F">
        <w:rPr>
          <w:rFonts w:asciiTheme="minorHAnsi" w:hAnsiTheme="minorHAnsi"/>
          <w:sz w:val="22"/>
          <w:szCs w:val="22"/>
        </w:rPr>
        <w:t>NZQ</w:t>
      </w:r>
      <w:r w:rsidR="00484799">
        <w:rPr>
          <w:rFonts w:asciiTheme="minorHAnsi" w:hAnsiTheme="minorHAnsi"/>
          <w:sz w:val="22"/>
          <w:szCs w:val="22"/>
        </w:rPr>
        <w:t>C</w:t>
      </w:r>
      <w:r w:rsidRPr="00EF378F">
        <w:rPr>
          <w:rFonts w:asciiTheme="minorHAnsi" w:hAnsiTheme="minorHAnsi"/>
          <w:sz w:val="22"/>
          <w:szCs w:val="22"/>
        </w:rPr>
        <w:t>F</w:t>
      </w:r>
      <w:r w:rsidR="00FC2F6F">
        <w:rPr>
          <w:rFonts w:asciiTheme="minorHAnsi" w:hAnsiTheme="minorHAnsi"/>
          <w:sz w:val="22"/>
          <w:szCs w:val="22"/>
        </w:rPr>
        <w:t>)</w:t>
      </w:r>
      <w:r w:rsidR="009257FF">
        <w:rPr>
          <w:rFonts w:asciiTheme="minorHAnsi" w:hAnsiTheme="minorHAnsi"/>
          <w:sz w:val="22"/>
          <w:szCs w:val="22"/>
        </w:rPr>
        <w:t xml:space="preserve"> (or equivalent)</w:t>
      </w:r>
      <w:r w:rsidRPr="00EF378F">
        <w:rPr>
          <w:rFonts w:asciiTheme="minorHAnsi" w:hAnsiTheme="minorHAnsi"/>
          <w:sz w:val="22"/>
          <w:szCs w:val="22"/>
        </w:rPr>
        <w:t>; or</w:t>
      </w:r>
    </w:p>
    <w:p w14:paraId="7F2228B5" w14:textId="59FBC448"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has more than 80 credits on the NZQ</w:t>
      </w:r>
      <w:r w:rsidR="00484799">
        <w:rPr>
          <w:rFonts w:asciiTheme="minorHAnsi" w:hAnsiTheme="minorHAnsi"/>
          <w:sz w:val="22"/>
          <w:szCs w:val="22"/>
        </w:rPr>
        <w:t>C</w:t>
      </w:r>
      <w:r w:rsidRPr="00EF378F">
        <w:rPr>
          <w:rFonts w:asciiTheme="minorHAnsi" w:hAnsiTheme="minorHAnsi"/>
          <w:sz w:val="22"/>
          <w:szCs w:val="22"/>
        </w:rPr>
        <w:t>F</w:t>
      </w:r>
      <w:r w:rsidR="009257FF">
        <w:rPr>
          <w:rFonts w:asciiTheme="minorHAnsi" w:hAnsiTheme="minorHAnsi"/>
          <w:sz w:val="22"/>
          <w:szCs w:val="22"/>
        </w:rPr>
        <w:t xml:space="preserve"> (or equivalent)</w:t>
      </w:r>
      <w:r w:rsidR="00271412">
        <w:rPr>
          <w:rFonts w:asciiTheme="minorHAnsi" w:hAnsiTheme="minorHAnsi"/>
          <w:sz w:val="22"/>
          <w:szCs w:val="22"/>
        </w:rPr>
        <w:t>,</w:t>
      </w:r>
      <w:r w:rsidRPr="00EF378F">
        <w:rPr>
          <w:rFonts w:asciiTheme="minorHAnsi" w:hAnsiTheme="minorHAnsi"/>
          <w:sz w:val="22"/>
          <w:szCs w:val="22"/>
        </w:rPr>
        <w:t xml:space="preserve"> </w:t>
      </w:r>
      <w:r w:rsidR="009257FF">
        <w:rPr>
          <w:rFonts w:asciiTheme="minorHAnsi" w:hAnsiTheme="minorHAnsi"/>
          <w:sz w:val="22"/>
          <w:szCs w:val="22"/>
        </w:rPr>
        <w:t xml:space="preserve">and </w:t>
      </w:r>
      <w:r w:rsidRPr="00EF378F">
        <w:rPr>
          <w:rFonts w:asciiTheme="minorHAnsi" w:hAnsiTheme="minorHAnsi"/>
          <w:sz w:val="22"/>
          <w:szCs w:val="22"/>
        </w:rPr>
        <w:t xml:space="preserve">has fewer than 12 credits in literacy and/or numeracy in unit standards and/or achievement </w:t>
      </w:r>
      <w:r w:rsidR="00B80F44" w:rsidRPr="00EF378F">
        <w:rPr>
          <w:rFonts w:asciiTheme="minorHAnsi" w:hAnsiTheme="minorHAnsi"/>
          <w:sz w:val="22"/>
          <w:szCs w:val="22"/>
        </w:rPr>
        <w:t>standards</w:t>
      </w:r>
      <w:r w:rsidR="009257FF">
        <w:rPr>
          <w:rFonts w:asciiTheme="minorHAnsi" w:hAnsiTheme="minorHAnsi"/>
          <w:sz w:val="22"/>
          <w:szCs w:val="22"/>
        </w:rPr>
        <w:t xml:space="preserve"> (or equivalent)</w:t>
      </w:r>
      <w:r w:rsidR="00B80F44" w:rsidRPr="00EF378F">
        <w:rPr>
          <w:rFonts w:asciiTheme="minorHAnsi" w:hAnsiTheme="minorHAnsi"/>
          <w:sz w:val="22"/>
          <w:szCs w:val="22"/>
        </w:rPr>
        <w:t>:</w:t>
      </w:r>
      <w:r w:rsidRPr="00EF378F">
        <w:rPr>
          <w:rFonts w:asciiTheme="minorHAnsi" w:hAnsiTheme="minorHAnsi"/>
          <w:sz w:val="22"/>
          <w:szCs w:val="22"/>
        </w:rPr>
        <w:t xml:space="preserve"> or</w:t>
      </w:r>
    </w:p>
    <w:p w14:paraId="23B9CD3E" w14:textId="41F4BF15" w:rsidR="00CB61CE"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is assessed </w:t>
      </w:r>
      <w:r w:rsidR="00484799">
        <w:rPr>
          <w:rFonts w:asciiTheme="minorHAnsi" w:hAnsiTheme="minorHAnsi"/>
          <w:sz w:val="22"/>
          <w:szCs w:val="22"/>
        </w:rPr>
        <w:t>by an effective assessment process to determine their</w:t>
      </w:r>
      <w:r w:rsidRPr="00EF378F">
        <w:rPr>
          <w:rFonts w:asciiTheme="minorHAnsi" w:hAnsiTheme="minorHAnsi"/>
          <w:sz w:val="22"/>
          <w:szCs w:val="22"/>
        </w:rPr>
        <w:t xml:space="preserve"> </w:t>
      </w:r>
      <w:r w:rsidR="00484799">
        <w:rPr>
          <w:rFonts w:asciiTheme="minorHAnsi" w:hAnsiTheme="minorHAnsi"/>
          <w:sz w:val="22"/>
          <w:szCs w:val="22"/>
        </w:rPr>
        <w:t xml:space="preserve">literacy and/or numeracy skills, which can be the </w:t>
      </w:r>
      <w:r w:rsidRPr="00EF378F">
        <w:rPr>
          <w:rFonts w:asciiTheme="minorHAnsi" w:hAnsiTheme="minorHAnsi"/>
          <w:sz w:val="22"/>
          <w:szCs w:val="22"/>
        </w:rPr>
        <w:t xml:space="preserve">Literacy and Numeracy for Adults Assessment Tool </w:t>
      </w:r>
      <w:r w:rsidR="00625863">
        <w:rPr>
          <w:rFonts w:asciiTheme="minorHAnsi" w:hAnsiTheme="minorHAnsi"/>
          <w:sz w:val="22"/>
          <w:szCs w:val="22"/>
        </w:rPr>
        <w:t xml:space="preserve">(the </w:t>
      </w:r>
      <w:r w:rsidR="00484799">
        <w:rPr>
          <w:rFonts w:asciiTheme="minorHAnsi" w:hAnsiTheme="minorHAnsi"/>
          <w:sz w:val="22"/>
          <w:szCs w:val="22"/>
        </w:rPr>
        <w:t>LNAAT</w:t>
      </w:r>
      <w:r w:rsidR="00625863">
        <w:rPr>
          <w:rFonts w:asciiTheme="minorHAnsi" w:hAnsiTheme="minorHAnsi"/>
          <w:sz w:val="22"/>
          <w:szCs w:val="22"/>
        </w:rPr>
        <w:t xml:space="preserve">) </w:t>
      </w:r>
      <w:r w:rsidRPr="00EF378F">
        <w:rPr>
          <w:rFonts w:asciiTheme="minorHAnsi" w:hAnsiTheme="minorHAnsi"/>
          <w:sz w:val="22"/>
          <w:szCs w:val="22"/>
        </w:rPr>
        <w:t>and presents at Step 3 or below on the Learning Progressions for reading, and/or Step 4 or below on the Learning Progressions for numeracy.</w:t>
      </w:r>
    </w:p>
    <w:p w14:paraId="2A037B32" w14:textId="190F13A1" w:rsidR="00CB61CE" w:rsidRDefault="00CB61CE" w:rsidP="00C36728">
      <w:pPr>
        <w:rPr>
          <w:lang w:val="en-NZ" w:eastAsia="en-US"/>
        </w:rPr>
      </w:pPr>
      <w:r w:rsidRPr="00AA448B">
        <w:rPr>
          <w:lang w:val="en-NZ" w:eastAsia="en-US"/>
        </w:rPr>
        <w:t xml:space="preserve">The Fund is intended for </w:t>
      </w:r>
      <w:r w:rsidR="00AA1AD3">
        <w:rPr>
          <w:lang w:val="en-NZ" w:eastAsia="en-US"/>
        </w:rPr>
        <w:t xml:space="preserve">domestic </w:t>
      </w:r>
      <w:r w:rsidR="00BF01CD">
        <w:rPr>
          <w:lang w:val="en-NZ" w:eastAsia="en-US"/>
        </w:rPr>
        <w:t>learners</w:t>
      </w:r>
      <w:r w:rsidR="00FD69E0">
        <w:rPr>
          <w:lang w:val="en-NZ" w:eastAsia="en-US"/>
        </w:rPr>
        <w:t xml:space="preserve"> </w:t>
      </w:r>
      <w:r w:rsidRPr="00AA448B">
        <w:rPr>
          <w:lang w:val="en-NZ" w:eastAsia="en-US"/>
        </w:rPr>
        <w:t>in the paid workforce. This includes employees as well as contractors and temporary</w:t>
      </w:r>
      <w:r w:rsidR="009257FF">
        <w:rPr>
          <w:lang w:val="en-NZ" w:eastAsia="en-US"/>
        </w:rPr>
        <w:t>/seasonal</w:t>
      </w:r>
      <w:r w:rsidRPr="00AA448B">
        <w:rPr>
          <w:lang w:val="en-NZ" w:eastAsia="en-US"/>
        </w:rPr>
        <w:t xml:space="preserve"> staff working for the employer. The Fund must not be used for staff professional development for the purposes of delivering a literacy or numeracy programme. There is a fund for that purpose which employees may be eligible for – the </w:t>
      </w:r>
      <w:hyperlink r:id="rId12" w:anchor="page=113" w:history="1">
        <w:r w:rsidRPr="0072048D">
          <w:rPr>
            <w:rStyle w:val="Hyperlink"/>
            <w:lang w:val="en-NZ" w:eastAsia="en-US"/>
          </w:rPr>
          <w:t>Adult Literacy Educator Fund</w:t>
        </w:r>
        <w:r w:rsidRPr="0072048D">
          <w:rPr>
            <w:rStyle w:val="Hyperlink"/>
            <w:rFonts w:cstheme="minorBidi"/>
            <w:lang w:val="en-NZ" w:eastAsia="en-US"/>
          </w:rPr>
          <w:t>.</w:t>
        </w:r>
      </w:hyperlink>
      <w:r w:rsidRPr="00AA448B">
        <w:rPr>
          <w:lang w:val="en-NZ" w:eastAsia="en-US"/>
        </w:rPr>
        <w:t xml:space="preserve"> </w:t>
      </w:r>
    </w:p>
    <w:p w14:paraId="0C1D6887" w14:textId="3F9E7C32" w:rsidR="00EF6632" w:rsidRPr="00AA448B" w:rsidRDefault="00EF6632" w:rsidP="00C36728">
      <w:pPr>
        <w:rPr>
          <w:lang w:val="en-NZ" w:eastAsia="en-US"/>
        </w:rPr>
      </w:pPr>
      <w:r w:rsidRPr="00AA448B">
        <w:rPr>
          <w:lang w:val="en-NZ" w:eastAsia="en-US"/>
        </w:rPr>
        <w:t>Individuals who do not meet our eligibility criteria may still participate in the proposed programme but should not be funded through th</w:t>
      </w:r>
      <w:r>
        <w:rPr>
          <w:lang w:val="en-NZ" w:eastAsia="en-US"/>
        </w:rPr>
        <w:t>is</w:t>
      </w:r>
      <w:r w:rsidRPr="00AA448B">
        <w:rPr>
          <w:lang w:val="en-NZ" w:eastAsia="en-US"/>
        </w:rPr>
        <w:t xml:space="preserve"> Fund. </w:t>
      </w:r>
    </w:p>
    <w:p w14:paraId="3FD0142E" w14:textId="22A23FE5" w:rsidR="00EF6632" w:rsidRDefault="00EF6632" w:rsidP="00EF6632">
      <w:pPr>
        <w:pStyle w:val="Heading3"/>
        <w:rPr>
          <w:lang w:val="en-NZ"/>
        </w:rPr>
      </w:pPr>
      <w:r>
        <w:rPr>
          <w:lang w:val="en-NZ"/>
        </w:rPr>
        <w:t>Your programme</w:t>
      </w:r>
    </w:p>
    <w:p w14:paraId="001068B4" w14:textId="77777777" w:rsidR="00EF6632" w:rsidRPr="00AA448B" w:rsidRDefault="00EF6632" w:rsidP="00EF6632">
      <w:pPr>
        <w:rPr>
          <w:lang w:val="en-NZ" w:eastAsia="en-US"/>
        </w:rPr>
      </w:pPr>
      <w:r w:rsidRPr="00AA448B">
        <w:rPr>
          <w:lang w:val="en-NZ" w:eastAsia="en-US"/>
        </w:rPr>
        <w:t>This is a standard</w:t>
      </w:r>
      <w:r>
        <w:rPr>
          <w:lang w:val="en-NZ" w:eastAsia="en-US"/>
        </w:rPr>
        <w:t>-</w:t>
      </w:r>
      <w:r w:rsidRPr="00AA448B">
        <w:rPr>
          <w:lang w:val="en-NZ" w:eastAsia="en-US"/>
        </w:rPr>
        <w:t>based application process. The applicatio</w:t>
      </w:r>
      <w:r>
        <w:rPr>
          <w:lang w:val="en-NZ" w:eastAsia="en-US"/>
        </w:rPr>
        <w:t>n must meet our Assessment C</w:t>
      </w:r>
      <w:r w:rsidRPr="00AA448B">
        <w:rPr>
          <w:lang w:val="en-NZ" w:eastAsia="en-US"/>
        </w:rPr>
        <w:t>riteria to be eligible for funding.</w:t>
      </w:r>
      <w:r>
        <w:rPr>
          <w:lang w:val="en-NZ" w:eastAsia="en-US"/>
        </w:rPr>
        <w:t xml:space="preserve"> See page 11 of this form for the Assessment C</w:t>
      </w:r>
      <w:r w:rsidRPr="00AA448B">
        <w:rPr>
          <w:lang w:val="en-NZ" w:eastAsia="en-US"/>
        </w:rPr>
        <w:t>riteria</w:t>
      </w:r>
      <w:r>
        <w:rPr>
          <w:lang w:val="en-NZ" w:eastAsia="en-US"/>
        </w:rPr>
        <w:t>.</w:t>
      </w:r>
    </w:p>
    <w:p w14:paraId="49CF25C0" w14:textId="1F35B18E" w:rsidR="00CB61CE" w:rsidRPr="00AA448B" w:rsidRDefault="00CB61CE" w:rsidP="00CB61CE">
      <w:pPr>
        <w:rPr>
          <w:lang w:val="en-NZ" w:eastAsia="en-US"/>
        </w:rPr>
      </w:pPr>
      <w:r w:rsidRPr="00AA448B">
        <w:rPr>
          <w:lang w:val="en-NZ" w:eastAsia="en-US"/>
        </w:rPr>
        <w:t xml:space="preserve">To be eligible for the Fund, </w:t>
      </w:r>
      <w:r w:rsidR="00EF6632">
        <w:rPr>
          <w:lang w:val="en-NZ" w:eastAsia="en-US"/>
        </w:rPr>
        <w:t xml:space="preserve">your </w:t>
      </w:r>
      <w:r w:rsidRPr="00AA448B">
        <w:rPr>
          <w:lang w:val="en-NZ" w:eastAsia="en-US"/>
        </w:rPr>
        <w:t>programme must:</w:t>
      </w:r>
    </w:p>
    <w:p w14:paraId="52FB186B" w14:textId="50A762A3" w:rsidR="002B65B2" w:rsidRPr="008D3F1B" w:rsidRDefault="002B65B2" w:rsidP="0040631D">
      <w:pPr>
        <w:pStyle w:val="ListParagraph"/>
        <w:numPr>
          <w:ilvl w:val="0"/>
          <w:numId w:val="23"/>
        </w:numPr>
        <w:rPr>
          <w:lang w:val="en-AU"/>
        </w:rPr>
      </w:pPr>
      <w:r w:rsidRPr="002B65B2">
        <w:t xml:space="preserve">provide literacy, numeracy, or literacy and numeracy training that is specific, rather than embedded within the </w:t>
      </w:r>
      <w:proofErr w:type="spellStart"/>
      <w:proofErr w:type="gramStart"/>
      <w:r w:rsidRPr="002B65B2">
        <w:t>programme</w:t>
      </w:r>
      <w:proofErr w:type="spellEnd"/>
      <w:proofErr w:type="gramEnd"/>
    </w:p>
    <w:p w14:paraId="3834C176" w14:textId="77777777" w:rsidR="00484799" w:rsidRDefault="0040631D" w:rsidP="0040631D">
      <w:pPr>
        <w:pStyle w:val="ListParagraph"/>
        <w:numPr>
          <w:ilvl w:val="0"/>
          <w:numId w:val="23"/>
        </w:numPr>
        <w:rPr>
          <w:lang w:val="en-AU"/>
        </w:rPr>
      </w:pPr>
      <w:r>
        <w:t>deliver</w:t>
      </w:r>
      <w:r w:rsidRPr="003925BE">
        <w:t xml:space="preserve"> literacy, numeracy, or literacy and numeracy, provision to a minimum of 20 of </w:t>
      </w:r>
      <w:r>
        <w:t>an employer’s</w:t>
      </w:r>
      <w:r w:rsidRPr="003925BE">
        <w:t xml:space="preserve"> employees</w:t>
      </w:r>
      <w:r w:rsidRPr="003925BE">
        <w:rPr>
          <w:lang w:val="en-AU"/>
        </w:rPr>
        <w:t>; or</w:t>
      </w:r>
      <w:r>
        <w:rPr>
          <w:lang w:val="en-AU"/>
        </w:rPr>
        <w:t xml:space="preserve"> </w:t>
      </w:r>
    </w:p>
    <w:p w14:paraId="61ED6287" w14:textId="33686A34" w:rsidR="0040631D" w:rsidRPr="0091573F" w:rsidRDefault="0040631D" w:rsidP="0040631D">
      <w:pPr>
        <w:pStyle w:val="ListParagraph"/>
        <w:numPr>
          <w:ilvl w:val="0"/>
          <w:numId w:val="23"/>
        </w:numPr>
        <w:rPr>
          <w:lang w:val="en-AU"/>
        </w:rPr>
      </w:pPr>
      <w:r>
        <w:t>deliver</w:t>
      </w:r>
      <w:r w:rsidRPr="003925BE">
        <w:t xml:space="preserve"> literacy, numeracy, or literacy and numeracy provision to a minimum of 20 employees as part of a consortium a</w:t>
      </w:r>
      <w:r>
        <w:t xml:space="preserve">rrangement with other </w:t>
      </w:r>
      <w:proofErr w:type="gramStart"/>
      <w:r>
        <w:t>employers</w:t>
      </w:r>
      <w:proofErr w:type="gramEnd"/>
    </w:p>
    <w:p w14:paraId="6AE9CD00" w14:textId="6CA9B74E" w:rsidR="0040631D" w:rsidRPr="00AA448B" w:rsidRDefault="001C3D4C" w:rsidP="0040631D">
      <w:pPr>
        <w:pStyle w:val="ListParagraph"/>
        <w:numPr>
          <w:ilvl w:val="0"/>
          <w:numId w:val="23"/>
        </w:numPr>
        <w:rPr>
          <w:lang w:val="en-NZ" w:eastAsia="en-US"/>
        </w:rPr>
      </w:pPr>
      <w:r>
        <w:rPr>
          <w:lang w:val="en-NZ"/>
        </w:rPr>
        <w:t>generally,</w:t>
      </w:r>
      <w:r w:rsidR="008159E2">
        <w:rPr>
          <w:rStyle w:val="CommentReference"/>
          <w:rFonts w:ascii="Arial Mäori" w:eastAsia="Times New Roman" w:hAnsi="Arial Mäori"/>
          <w:lang w:val="en-GB" w:eastAsia="en-GB"/>
        </w:rPr>
        <w:t xml:space="preserve"> </w:t>
      </w:r>
      <w:r w:rsidR="008159E2">
        <w:rPr>
          <w:lang w:val="en-NZ"/>
        </w:rPr>
        <w:t>p</w:t>
      </w:r>
      <w:r w:rsidR="008159E2" w:rsidRPr="00AA448B">
        <w:rPr>
          <w:lang w:val="en-NZ"/>
        </w:rPr>
        <w:t>rovide</w:t>
      </w:r>
      <w:r w:rsidR="0040631D" w:rsidRPr="00AA448B">
        <w:rPr>
          <w:lang w:val="en-NZ"/>
        </w:rPr>
        <w:t xml:space="preserve"> programmes of tuition to learners of between 25 and 80 hours. The tuition </w:t>
      </w:r>
      <w:r w:rsidR="0040631D" w:rsidRPr="00AA448B">
        <w:rPr>
          <w:lang w:val="en-NZ" w:eastAsia="en-US"/>
        </w:rPr>
        <w:t xml:space="preserve">must be delivered </w:t>
      </w:r>
      <w:r w:rsidR="0040631D" w:rsidRPr="00AA448B">
        <w:rPr>
          <w:lang w:val="en-NZ"/>
        </w:rPr>
        <w:t>at the intensity rate of 40 hou</w:t>
      </w:r>
      <w:r w:rsidR="0040631D">
        <w:rPr>
          <w:lang w:val="en-NZ"/>
        </w:rPr>
        <w:t xml:space="preserve">rs over a </w:t>
      </w:r>
      <w:r w:rsidR="008D3F1B">
        <w:rPr>
          <w:lang w:val="en-NZ"/>
        </w:rPr>
        <w:t>10-to-40-week</w:t>
      </w:r>
      <w:r w:rsidR="0040631D">
        <w:rPr>
          <w:lang w:val="en-NZ"/>
        </w:rPr>
        <w:t xml:space="preserve"> </w:t>
      </w:r>
      <w:proofErr w:type="gramStart"/>
      <w:r w:rsidR="0040631D">
        <w:rPr>
          <w:lang w:val="en-NZ"/>
        </w:rPr>
        <w:t>period</w:t>
      </w:r>
      <w:proofErr w:type="gramEnd"/>
    </w:p>
    <w:p w14:paraId="266A71C9" w14:textId="77777777" w:rsidR="0040631D" w:rsidRDefault="0040631D" w:rsidP="0040631D">
      <w:pPr>
        <w:pStyle w:val="ListParagraph"/>
        <w:numPr>
          <w:ilvl w:val="0"/>
          <w:numId w:val="23"/>
        </w:numPr>
        <w:rPr>
          <w:lang w:val="en-NZ"/>
        </w:rPr>
      </w:pPr>
      <w:r>
        <w:rPr>
          <w:lang w:val="en-NZ"/>
        </w:rPr>
        <w:t>a</w:t>
      </w:r>
      <w:r w:rsidRPr="00AA448B">
        <w:rPr>
          <w:lang w:val="en-NZ"/>
        </w:rPr>
        <w:t xml:space="preserve">chieve the purposes of the fund: </w:t>
      </w:r>
    </w:p>
    <w:p w14:paraId="5C9BFE5D" w14:textId="07D3CCED" w:rsidR="0040631D" w:rsidRDefault="00484799" w:rsidP="0040631D">
      <w:pPr>
        <w:pStyle w:val="ListParagraph"/>
        <w:numPr>
          <w:ilvl w:val="0"/>
          <w:numId w:val="24"/>
        </w:numPr>
        <w:rPr>
          <w:lang w:val="en-NZ"/>
        </w:rPr>
      </w:pPr>
      <w:r>
        <w:rPr>
          <w:lang w:val="en-NZ"/>
        </w:rPr>
        <w:t xml:space="preserve">to </w:t>
      </w:r>
      <w:r w:rsidR="0040631D" w:rsidRPr="005E6847">
        <w:rPr>
          <w:lang w:val="en-NZ"/>
        </w:rPr>
        <w:t>increas</w:t>
      </w:r>
      <w:r>
        <w:rPr>
          <w:lang w:val="en-NZ"/>
        </w:rPr>
        <w:t>e</w:t>
      </w:r>
      <w:r w:rsidR="0040631D" w:rsidRPr="005E6847">
        <w:rPr>
          <w:lang w:val="en-NZ"/>
        </w:rPr>
        <w:t xml:space="preserve"> the literacy and numeracy skills of employees</w:t>
      </w:r>
      <w:r w:rsidR="00D61F31">
        <w:rPr>
          <w:lang w:val="en-NZ"/>
        </w:rPr>
        <w:t>, and</w:t>
      </w:r>
    </w:p>
    <w:p w14:paraId="677A2786" w14:textId="636945EF" w:rsidR="0040631D" w:rsidRPr="005E6847" w:rsidRDefault="00484799" w:rsidP="0040631D">
      <w:pPr>
        <w:pStyle w:val="ListParagraph"/>
        <w:numPr>
          <w:ilvl w:val="0"/>
          <w:numId w:val="24"/>
        </w:numPr>
        <w:rPr>
          <w:lang w:val="en-NZ"/>
        </w:rPr>
      </w:pPr>
      <w:r>
        <w:rPr>
          <w:lang w:val="en-NZ"/>
        </w:rPr>
        <w:lastRenderedPageBreak/>
        <w:t xml:space="preserve">to </w:t>
      </w:r>
      <w:r w:rsidR="0040631D" w:rsidRPr="005E6847">
        <w:rPr>
          <w:lang w:val="en-NZ"/>
        </w:rPr>
        <w:t>contribut</w:t>
      </w:r>
      <w:r>
        <w:rPr>
          <w:lang w:val="en-NZ"/>
        </w:rPr>
        <w:t xml:space="preserve">e </w:t>
      </w:r>
      <w:r w:rsidR="0040631D" w:rsidRPr="005E6847">
        <w:rPr>
          <w:lang w:val="en-NZ"/>
        </w:rPr>
        <w:t xml:space="preserve">to workplace productivity through the provision and evaluation of literacy and numeracy learning in a workplace context </w:t>
      </w:r>
    </w:p>
    <w:p w14:paraId="544B358A" w14:textId="4762C15C" w:rsidR="0040631D" w:rsidRDefault="0040631D" w:rsidP="0040631D">
      <w:pPr>
        <w:pStyle w:val="ListParagraph"/>
        <w:numPr>
          <w:ilvl w:val="0"/>
          <w:numId w:val="23"/>
        </w:numPr>
        <w:rPr>
          <w:lang w:val="en-NZ"/>
        </w:rPr>
      </w:pPr>
      <w:r>
        <w:rPr>
          <w:lang w:val="en-NZ"/>
        </w:rPr>
        <w:t>p</w:t>
      </w:r>
      <w:r w:rsidRPr="00AA448B">
        <w:rPr>
          <w:lang w:val="en-NZ"/>
        </w:rPr>
        <w:t xml:space="preserve">rovide good evidence of employee literacy, numeracy or literacy and </w:t>
      </w:r>
      <w:r>
        <w:rPr>
          <w:lang w:val="en-NZ"/>
        </w:rPr>
        <w:t xml:space="preserve">numeracy need in an </w:t>
      </w:r>
      <w:proofErr w:type="gramStart"/>
      <w:r>
        <w:rPr>
          <w:lang w:val="en-NZ"/>
        </w:rPr>
        <w:t>application</w:t>
      </w:r>
      <w:proofErr w:type="gramEnd"/>
      <w:r w:rsidRPr="00AA448B">
        <w:rPr>
          <w:lang w:val="en-NZ"/>
        </w:rPr>
        <w:t xml:space="preserve"> </w:t>
      </w:r>
    </w:p>
    <w:p w14:paraId="520B5C31" w14:textId="69E95FA9" w:rsidR="008D3F1B" w:rsidRPr="00EF6632" w:rsidRDefault="008D3F1B" w:rsidP="00C36728">
      <w:pPr>
        <w:pStyle w:val="ListParagraph"/>
        <w:numPr>
          <w:ilvl w:val="0"/>
          <w:numId w:val="23"/>
        </w:numPr>
        <w:rPr>
          <w:lang w:val="en-NZ"/>
        </w:rPr>
      </w:pPr>
      <w:r>
        <w:t xml:space="preserve">contribute to the development of sustainable employee literacy and numeracy practices within the </w:t>
      </w:r>
      <w:proofErr w:type="gramStart"/>
      <w:r>
        <w:t>workplace</w:t>
      </w:r>
      <w:proofErr w:type="gramEnd"/>
    </w:p>
    <w:p w14:paraId="6451E49E" w14:textId="2A87277B" w:rsidR="0040631D" w:rsidRDefault="0040631D" w:rsidP="0040631D">
      <w:pPr>
        <w:pStyle w:val="ListParagraph"/>
        <w:numPr>
          <w:ilvl w:val="0"/>
          <w:numId w:val="23"/>
        </w:numPr>
        <w:rPr>
          <w:lang w:val="en-NZ" w:eastAsia="en-US"/>
        </w:rPr>
      </w:pPr>
      <w:r>
        <w:rPr>
          <w:lang w:val="en-NZ" w:eastAsia="en-US"/>
        </w:rPr>
        <w:t>u</w:t>
      </w:r>
      <w:r w:rsidRPr="00AA448B">
        <w:rPr>
          <w:lang w:val="en-NZ" w:eastAsia="en-US"/>
        </w:rPr>
        <w:t>se</w:t>
      </w:r>
      <w:r w:rsidRPr="00AA448B">
        <w:rPr>
          <w:lang w:val="en-NZ"/>
        </w:rPr>
        <w:t xml:space="preserve"> </w:t>
      </w:r>
      <w:r w:rsidR="00484799">
        <w:rPr>
          <w:lang w:val="en-NZ"/>
        </w:rPr>
        <w:t xml:space="preserve">an effective assessment process </w:t>
      </w:r>
      <w:r w:rsidRPr="00AA448B">
        <w:rPr>
          <w:lang w:val="en-NZ"/>
        </w:rPr>
        <w:t xml:space="preserve">at the beginning of the programme to identify employees’ </w:t>
      </w:r>
      <w:r w:rsidRPr="00AA448B">
        <w:rPr>
          <w:lang w:val="en-NZ" w:eastAsia="en-US"/>
        </w:rPr>
        <w:t>literacy and/or numeracy skill levels</w:t>
      </w:r>
      <w:r w:rsidR="00484799">
        <w:rPr>
          <w:lang w:val="en-NZ" w:eastAsia="en-US"/>
        </w:rPr>
        <w:t xml:space="preserve">, which may be the </w:t>
      </w:r>
      <w:r w:rsidR="00E74DC9">
        <w:rPr>
          <w:lang w:val="en-NZ" w:eastAsia="en-US"/>
        </w:rPr>
        <w:t>LNAAT</w:t>
      </w:r>
      <w:r w:rsidR="00E74DC9" w:rsidRPr="001A7B87">
        <w:rPr>
          <w:lang w:val="en-NZ" w:eastAsia="en-US"/>
        </w:rPr>
        <w:t>.</w:t>
      </w:r>
    </w:p>
    <w:p w14:paraId="19E501B8" w14:textId="77777777" w:rsidR="00EF6632" w:rsidRDefault="00484799" w:rsidP="00445D7C">
      <w:pPr>
        <w:jc w:val="both"/>
        <w:rPr>
          <w:lang w:val="en-NZ" w:eastAsia="en-US"/>
        </w:rPr>
      </w:pPr>
      <w:r w:rsidRPr="00445D7C">
        <w:rPr>
          <w:lang w:val="en-NZ" w:eastAsia="en-US"/>
        </w:rPr>
        <w:t>The LNAAT or a similar assessment process</w:t>
      </w:r>
      <w:r w:rsidR="00ED3CED" w:rsidRPr="00445D7C">
        <w:rPr>
          <w:lang w:val="en-NZ" w:eastAsia="en-US"/>
        </w:rPr>
        <w:t xml:space="preserve"> helps</w:t>
      </w:r>
      <w:r w:rsidR="00CB61CE" w:rsidRPr="00445D7C">
        <w:rPr>
          <w:lang w:val="en-NZ" w:eastAsia="en-US"/>
        </w:rPr>
        <w:t xml:space="preserve"> ensure that the funding is targeted at</w:t>
      </w:r>
      <w:r w:rsidR="00E74DC9" w:rsidRPr="00445D7C">
        <w:rPr>
          <w:lang w:val="en-NZ" w:eastAsia="en-US"/>
        </w:rPr>
        <w:t xml:space="preserve"> </w:t>
      </w:r>
      <w:r w:rsidR="00CB61CE" w:rsidRPr="00445D7C">
        <w:rPr>
          <w:lang w:val="en-NZ" w:eastAsia="en-US"/>
        </w:rPr>
        <w:t xml:space="preserve">employees with low skill levels. </w:t>
      </w:r>
    </w:p>
    <w:p w14:paraId="2D9CE0CD" w14:textId="5C1ED3C8" w:rsidR="00445D7C" w:rsidRPr="00C36728" w:rsidRDefault="00DD5B74" w:rsidP="00C36728">
      <w:pPr>
        <w:jc w:val="both"/>
      </w:pPr>
      <w:r w:rsidRPr="00445D7C">
        <w:rPr>
          <w:lang w:val="en-NZ" w:eastAsia="en-US"/>
        </w:rPr>
        <w:t>For more information</w:t>
      </w:r>
      <w:r w:rsidR="00EF6632">
        <w:rPr>
          <w:lang w:val="en-NZ" w:eastAsia="en-US"/>
        </w:rPr>
        <w:t>,</w:t>
      </w:r>
      <w:r w:rsidRPr="00445D7C">
        <w:rPr>
          <w:lang w:val="en-NZ" w:eastAsia="en-US"/>
        </w:rPr>
        <w:t xml:space="preserve"> see </w:t>
      </w:r>
      <w:hyperlink r:id="rId13" w:history="1">
        <w:r w:rsidRPr="00445D7C">
          <w:rPr>
            <w:rStyle w:val="Hyperlink"/>
            <w:rFonts w:cstheme="minorBidi"/>
          </w:rPr>
          <w:t>Employer-led Workplace Literacy and Numeracy Fund</w:t>
        </w:r>
      </w:hyperlink>
      <w:r w:rsidR="00445D7C" w:rsidRPr="00445D7C">
        <w:rPr>
          <w:lang w:val="en-NZ" w:eastAsia="en-US"/>
        </w:rPr>
        <w:t>.</w:t>
      </w:r>
    </w:p>
    <w:p w14:paraId="25EFE989" w14:textId="5B8B45B5" w:rsidR="00E74DC9" w:rsidRPr="008D3F1B" w:rsidRDefault="00E74DC9" w:rsidP="00E74DC9">
      <w:pPr>
        <w:rPr>
          <w:szCs w:val="22"/>
          <w:lang w:val="en-NZ"/>
        </w:rPr>
      </w:pPr>
      <w:r w:rsidRPr="008D3F1B">
        <w:rPr>
          <w:szCs w:val="22"/>
          <w:lang w:val="en-NZ"/>
        </w:rPr>
        <w:t>For detailed eligibility criteria</w:t>
      </w:r>
      <w:r w:rsidR="00AD768B">
        <w:rPr>
          <w:szCs w:val="22"/>
          <w:lang w:val="en-NZ"/>
        </w:rPr>
        <w:t>,</w:t>
      </w:r>
      <w:r w:rsidRPr="008D3F1B">
        <w:rPr>
          <w:szCs w:val="22"/>
          <w:lang w:val="en-NZ"/>
        </w:rPr>
        <w:t xml:space="preserve"> please </w:t>
      </w:r>
      <w:r w:rsidR="00EF6632">
        <w:rPr>
          <w:szCs w:val="22"/>
          <w:lang w:val="en-NZ"/>
        </w:rPr>
        <w:t>see</w:t>
      </w:r>
      <w:r w:rsidRPr="008D3F1B">
        <w:rPr>
          <w:szCs w:val="22"/>
          <w:lang w:val="en-NZ"/>
        </w:rPr>
        <w:t xml:space="preserve"> </w:t>
      </w:r>
      <w:hyperlink r:id="rId14" w:anchor="page=50" w:history="1">
        <w:r w:rsidRPr="008D3F1B">
          <w:rPr>
            <w:rStyle w:val="Hyperlink"/>
            <w:rFonts w:cstheme="minorBidi"/>
            <w:szCs w:val="22"/>
            <w:lang w:val="en-NZ"/>
          </w:rPr>
          <w:t>Funding Conditions 2023</w:t>
        </w:r>
      </w:hyperlink>
      <w:r w:rsidR="00445D7C">
        <w:rPr>
          <w:lang w:val="en-NZ" w:eastAsia="en-US"/>
        </w:rPr>
        <w:t>.</w:t>
      </w:r>
    </w:p>
    <w:p w14:paraId="212AEDD6" w14:textId="3AD138B2" w:rsidR="00CB61CE" w:rsidRPr="00AA448B" w:rsidRDefault="00D61F31" w:rsidP="00CB61CE">
      <w:pPr>
        <w:pStyle w:val="Heading2"/>
        <w:rPr>
          <w:lang w:val="en-NZ"/>
        </w:rPr>
      </w:pPr>
      <w:r>
        <w:rPr>
          <w:lang w:val="en-NZ"/>
        </w:rPr>
        <w:t>Consortia</w:t>
      </w:r>
    </w:p>
    <w:p w14:paraId="06F2F1C7" w14:textId="47A18EA8" w:rsidR="00CB61CE" w:rsidRDefault="00CB61CE" w:rsidP="00CB61CE">
      <w:pPr>
        <w:rPr>
          <w:lang w:val="en-NZ" w:eastAsia="en-US"/>
        </w:rPr>
      </w:pPr>
      <w:r>
        <w:rPr>
          <w:lang w:val="en-NZ" w:eastAsia="en-US"/>
        </w:rPr>
        <w:t xml:space="preserve">The </w:t>
      </w:r>
      <w:r w:rsidR="008E35CF">
        <w:rPr>
          <w:lang w:val="en-NZ" w:eastAsia="en-US"/>
        </w:rPr>
        <w:t>Lead</w:t>
      </w:r>
      <w:r>
        <w:rPr>
          <w:lang w:val="en-NZ" w:eastAsia="en-US"/>
        </w:rPr>
        <w:t xml:space="preserve"> employer in a consortium submits the application using this form. All other participants in a consortium</w:t>
      </w:r>
      <w:r w:rsidR="00484799">
        <w:rPr>
          <w:lang w:val="en-NZ" w:eastAsia="en-US"/>
        </w:rPr>
        <w:t xml:space="preserve"> </w:t>
      </w:r>
      <w:r w:rsidR="00E74DC9">
        <w:rPr>
          <w:lang w:val="en-NZ" w:eastAsia="en-US"/>
        </w:rPr>
        <w:t xml:space="preserve">must </w:t>
      </w:r>
      <w:r>
        <w:rPr>
          <w:lang w:val="en-NZ" w:eastAsia="en-US"/>
        </w:rPr>
        <w:t xml:space="preserve">fill in the short Consortium Employer Participation Form. The </w:t>
      </w:r>
      <w:r w:rsidR="008E35CF">
        <w:rPr>
          <w:lang w:val="en-NZ" w:eastAsia="en-US"/>
        </w:rPr>
        <w:t>Lead</w:t>
      </w:r>
      <w:r>
        <w:rPr>
          <w:lang w:val="en-NZ" w:eastAsia="en-US"/>
        </w:rPr>
        <w:t xml:space="preserve"> employer attaches the Consortium Employer Participation Forms of other employers to their application.</w:t>
      </w:r>
    </w:p>
    <w:p w14:paraId="31321A43" w14:textId="112998DA" w:rsidR="00CB61CE" w:rsidRPr="006F12D5" w:rsidRDefault="00CB61CE" w:rsidP="00CB61CE">
      <w:pPr>
        <w:rPr>
          <w:b/>
          <w:lang w:val="en-NZ" w:eastAsia="en-US"/>
        </w:rPr>
      </w:pPr>
      <w:r w:rsidRPr="006F12D5">
        <w:rPr>
          <w:b/>
          <w:lang w:val="en-NZ" w:eastAsia="en-US"/>
        </w:rPr>
        <w:t xml:space="preserve">The </w:t>
      </w:r>
      <w:r w:rsidR="008E35CF">
        <w:rPr>
          <w:b/>
          <w:lang w:val="en-NZ" w:eastAsia="en-US"/>
        </w:rPr>
        <w:t>Lead</w:t>
      </w:r>
      <w:r w:rsidRPr="006F12D5">
        <w:rPr>
          <w:b/>
          <w:lang w:val="en-NZ" w:eastAsia="en-US"/>
        </w:rPr>
        <w:t xml:space="preserve"> employer will provide information on all consortium partners for questions 6 and 8 through 20.</w:t>
      </w:r>
    </w:p>
    <w:p w14:paraId="6A26544E" w14:textId="3DC2271D" w:rsidR="00CB61CE" w:rsidRDefault="00E76F02" w:rsidP="00A84A9F">
      <w:pPr>
        <w:pStyle w:val="Heading2"/>
        <w:numPr>
          <w:ilvl w:val="0"/>
          <w:numId w:val="12"/>
        </w:numPr>
        <w:rPr>
          <w:lang w:val="en-NZ"/>
        </w:rPr>
      </w:pPr>
      <w:r>
        <w:rPr>
          <w:lang w:val="en-NZ"/>
        </w:rPr>
        <w:t>Employer d</w:t>
      </w:r>
      <w:r w:rsidR="00CB61CE" w:rsidRPr="00AA448B">
        <w:rPr>
          <w:lang w:val="en-NZ"/>
        </w:rPr>
        <w:t>etails</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39B7056E" w14:textId="77777777" w:rsidTr="00E76F02">
        <w:trPr>
          <w:cantSplit/>
          <w:trHeight w:val="340"/>
        </w:trPr>
        <w:tc>
          <w:tcPr>
            <w:tcW w:w="1812" w:type="pct"/>
            <w:shd w:val="clear" w:color="auto" w:fill="E5DBBD"/>
            <w:vAlign w:val="center"/>
          </w:tcPr>
          <w:p w14:paraId="5B7D179D" w14:textId="77777777" w:rsidR="00CB61CE" w:rsidRPr="00AA448B" w:rsidRDefault="00CB61CE" w:rsidP="00B42DF6">
            <w:pPr>
              <w:pStyle w:val="tabletext-nospace"/>
              <w:rPr>
                <w:rFonts w:asciiTheme="minorHAnsi" w:hAnsiTheme="minorHAnsi"/>
              </w:rPr>
            </w:pPr>
            <w:r w:rsidRPr="00AA448B">
              <w:rPr>
                <w:rFonts w:asciiTheme="minorHAnsi" w:hAnsiTheme="minorHAnsi"/>
              </w:rPr>
              <w:t>Name of organisation:</w:t>
            </w:r>
          </w:p>
        </w:tc>
        <w:tc>
          <w:tcPr>
            <w:tcW w:w="3188" w:type="pct"/>
          </w:tcPr>
          <w:p w14:paraId="68FFD5B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19"/>
                  <w:enabled/>
                  <w:calcOnExit w:val="0"/>
                  <w:textInput/>
                </w:ffData>
              </w:fldChar>
            </w:r>
            <w:bookmarkStart w:id="0" w:name="Text19"/>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0"/>
          </w:p>
        </w:tc>
      </w:tr>
      <w:tr w:rsidR="00CB61CE" w:rsidRPr="00AA448B" w14:paraId="18760EE1" w14:textId="77777777" w:rsidTr="00E76F02">
        <w:trPr>
          <w:cantSplit/>
          <w:trHeight w:val="340"/>
        </w:trPr>
        <w:tc>
          <w:tcPr>
            <w:tcW w:w="1812" w:type="pct"/>
            <w:shd w:val="clear" w:color="auto" w:fill="E5DBBD"/>
            <w:vAlign w:val="center"/>
          </w:tcPr>
          <w:p w14:paraId="3D582407" w14:textId="77777777" w:rsidR="00CB61CE" w:rsidRPr="00AA448B" w:rsidRDefault="00CB61CE" w:rsidP="00B42DF6">
            <w:pPr>
              <w:pStyle w:val="tabletext-nospace"/>
              <w:rPr>
                <w:rFonts w:asciiTheme="minorHAnsi" w:hAnsiTheme="minorHAnsi"/>
              </w:rPr>
            </w:pPr>
            <w:r w:rsidRPr="00AA448B">
              <w:rPr>
                <w:rFonts w:asciiTheme="minorHAnsi" w:hAnsiTheme="minorHAnsi"/>
              </w:rPr>
              <w:t>Organisation’s postal address:</w:t>
            </w:r>
          </w:p>
        </w:tc>
        <w:tc>
          <w:tcPr>
            <w:tcW w:w="3188" w:type="pct"/>
          </w:tcPr>
          <w:p w14:paraId="796AFCED"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0"/>
                  <w:enabled/>
                  <w:calcOnExit w:val="0"/>
                  <w:textInput/>
                </w:ffData>
              </w:fldChar>
            </w:r>
            <w:bookmarkStart w:id="1" w:name="Text2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
          </w:p>
        </w:tc>
      </w:tr>
      <w:tr w:rsidR="00CB61CE" w:rsidRPr="00AA448B" w14:paraId="5A04C140" w14:textId="77777777" w:rsidTr="00E76F02">
        <w:trPr>
          <w:cantSplit/>
          <w:trHeight w:val="340"/>
        </w:trPr>
        <w:tc>
          <w:tcPr>
            <w:tcW w:w="1812" w:type="pct"/>
            <w:shd w:val="clear" w:color="auto" w:fill="E5DBBD"/>
            <w:vAlign w:val="center"/>
          </w:tcPr>
          <w:p w14:paraId="04258E1B" w14:textId="3DF9B62C" w:rsidR="00CB61CE" w:rsidRPr="00AA448B" w:rsidRDefault="00CC4BF2" w:rsidP="00B42DF6">
            <w:pPr>
              <w:pStyle w:val="tabletext-nospace"/>
              <w:rPr>
                <w:rFonts w:asciiTheme="minorHAnsi" w:hAnsiTheme="minorHAnsi"/>
              </w:rPr>
            </w:pPr>
            <w:r>
              <w:rPr>
                <w:rFonts w:asciiTheme="minorHAnsi" w:hAnsiTheme="minorHAnsi"/>
              </w:rPr>
              <w:t>EDUMIS</w:t>
            </w:r>
            <w:r w:rsidR="00CB61CE" w:rsidRPr="00AA448B">
              <w:rPr>
                <w:rFonts w:asciiTheme="minorHAnsi" w:hAnsiTheme="minorHAnsi"/>
              </w:rPr>
              <w:t xml:space="preserve"> number (if known)</w:t>
            </w:r>
            <w:r w:rsidR="00CB61CE" w:rsidRPr="00AA448B">
              <w:rPr>
                <w:rStyle w:val="FootnoteReference"/>
                <w:rFonts w:ascii="Arial" w:hAnsi="Arial"/>
              </w:rPr>
              <w:footnoteReference w:id="1"/>
            </w:r>
            <w:r w:rsidR="00CB61CE" w:rsidRPr="00AA448B">
              <w:rPr>
                <w:rFonts w:asciiTheme="minorHAnsi" w:hAnsiTheme="minorHAnsi"/>
              </w:rPr>
              <w:t>:</w:t>
            </w:r>
          </w:p>
        </w:tc>
        <w:tc>
          <w:tcPr>
            <w:tcW w:w="3188" w:type="pct"/>
          </w:tcPr>
          <w:p w14:paraId="2FC9566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1"/>
                  <w:enabled/>
                  <w:calcOnExit w:val="0"/>
                  <w:textInput/>
                </w:ffData>
              </w:fldChar>
            </w:r>
            <w:bookmarkStart w:id="2" w:name="Text21"/>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
          </w:p>
        </w:tc>
      </w:tr>
      <w:tr w:rsidR="000C6477" w:rsidRPr="00AA448B" w14:paraId="7C7FF077" w14:textId="77777777" w:rsidTr="00E76F02">
        <w:trPr>
          <w:cantSplit/>
          <w:trHeight w:val="340"/>
        </w:trPr>
        <w:tc>
          <w:tcPr>
            <w:tcW w:w="1812" w:type="pct"/>
            <w:shd w:val="clear" w:color="auto" w:fill="E5DBBD"/>
            <w:vAlign w:val="center"/>
          </w:tcPr>
          <w:p w14:paraId="576C1B9E" w14:textId="576D93DC" w:rsidR="000C6477" w:rsidRDefault="000C6477" w:rsidP="00B42DF6">
            <w:pPr>
              <w:pStyle w:val="tabletext-nospace"/>
              <w:rPr>
                <w:rFonts w:asciiTheme="minorHAnsi" w:hAnsiTheme="minorHAnsi"/>
              </w:rPr>
            </w:pPr>
            <w:r>
              <w:rPr>
                <w:rFonts w:asciiTheme="minorHAnsi" w:hAnsiTheme="minorHAnsi"/>
              </w:rPr>
              <w:t>NZBN</w:t>
            </w:r>
          </w:p>
        </w:tc>
        <w:tc>
          <w:tcPr>
            <w:tcW w:w="3188" w:type="pct"/>
          </w:tcPr>
          <w:p w14:paraId="696C582F" w14:textId="77777777" w:rsidR="000C6477" w:rsidRPr="00AA448B" w:rsidRDefault="000C6477" w:rsidP="00B42DF6">
            <w:pPr>
              <w:pStyle w:val="Header"/>
              <w:spacing w:before="120"/>
              <w:rPr>
                <w:rFonts w:ascii="Arial" w:hAnsi="Arial" w:cs="Arial"/>
                <w:sz w:val="22"/>
                <w:lang w:val="en-NZ"/>
              </w:rPr>
            </w:pPr>
          </w:p>
        </w:tc>
      </w:tr>
      <w:tr w:rsidR="00CB61CE" w:rsidRPr="00AA448B" w14:paraId="2E0FECD5" w14:textId="77777777" w:rsidTr="00E76F02">
        <w:trPr>
          <w:cantSplit/>
          <w:trHeight w:val="340"/>
        </w:trPr>
        <w:tc>
          <w:tcPr>
            <w:tcW w:w="1812" w:type="pct"/>
            <w:shd w:val="clear" w:color="auto" w:fill="E5DBBD"/>
            <w:vAlign w:val="center"/>
          </w:tcPr>
          <w:p w14:paraId="03769C8E" w14:textId="77777777" w:rsidR="00CB61CE" w:rsidRPr="00AA448B" w:rsidRDefault="00CB61CE" w:rsidP="00B42DF6">
            <w:pPr>
              <w:pStyle w:val="tabletext-nospace"/>
              <w:rPr>
                <w:rFonts w:asciiTheme="minorHAnsi" w:hAnsiTheme="minorHAnsi"/>
              </w:rPr>
            </w:pPr>
            <w:r w:rsidRPr="00AA448B">
              <w:rPr>
                <w:rFonts w:asciiTheme="minorHAnsi" w:hAnsiTheme="minorHAnsi"/>
              </w:rPr>
              <w:t>Chief Executive/General Manager who is responsible for this programme:</w:t>
            </w:r>
          </w:p>
        </w:tc>
        <w:tc>
          <w:tcPr>
            <w:tcW w:w="3188" w:type="pct"/>
          </w:tcPr>
          <w:p w14:paraId="7860A110"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2"/>
                  <w:enabled/>
                  <w:calcOnExit w:val="0"/>
                  <w:textInput/>
                </w:ffData>
              </w:fldChar>
            </w:r>
            <w:bookmarkStart w:id="3" w:name="Text22"/>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3"/>
          </w:p>
        </w:tc>
      </w:tr>
      <w:tr w:rsidR="00CB61CE" w:rsidRPr="00AA448B" w14:paraId="4D0A16B5" w14:textId="77777777" w:rsidTr="00E76F02">
        <w:trPr>
          <w:cantSplit/>
          <w:trHeight w:val="340"/>
        </w:trPr>
        <w:tc>
          <w:tcPr>
            <w:tcW w:w="1812" w:type="pct"/>
            <w:shd w:val="clear" w:color="auto" w:fill="E5DBBD"/>
            <w:vAlign w:val="center"/>
          </w:tcPr>
          <w:p w14:paraId="33FD7156" w14:textId="77777777" w:rsidR="00CB61CE" w:rsidRPr="00AA448B" w:rsidRDefault="00CB61CE" w:rsidP="00B42DF6">
            <w:pPr>
              <w:pStyle w:val="tabletext-nospace"/>
              <w:spacing w:before="120"/>
              <w:rPr>
                <w:rFonts w:asciiTheme="minorHAnsi" w:hAnsiTheme="minorHAnsi"/>
              </w:rPr>
            </w:pPr>
            <w:r w:rsidRPr="00AA448B">
              <w:rPr>
                <w:rFonts w:asciiTheme="minorHAnsi" w:hAnsiTheme="minorHAnsi"/>
              </w:rPr>
              <w:t>Contact person/s:</w:t>
            </w:r>
          </w:p>
          <w:p w14:paraId="1CF1AE6F" w14:textId="40D4E55E" w:rsidR="00CB61CE" w:rsidRPr="00AA448B" w:rsidRDefault="00CB61CE" w:rsidP="00D61F31">
            <w:pPr>
              <w:pStyle w:val="tabletext-nospace"/>
              <w:rPr>
                <w:rFonts w:asciiTheme="minorHAnsi" w:hAnsiTheme="minorHAnsi"/>
                <w:i/>
                <w:sz w:val="18"/>
                <w:szCs w:val="18"/>
              </w:rPr>
            </w:pPr>
            <w:r w:rsidRPr="00AA448B">
              <w:rPr>
                <w:rFonts w:asciiTheme="minorHAnsi" w:hAnsiTheme="minorHAnsi"/>
                <w:i/>
                <w:sz w:val="18"/>
                <w:szCs w:val="18"/>
              </w:rPr>
              <w:t xml:space="preserve">This person/s must have a good understanding of the proposed programme.  We must </w:t>
            </w:r>
            <w:r w:rsidR="00D61F31">
              <w:rPr>
                <w:rFonts w:asciiTheme="minorHAnsi" w:hAnsiTheme="minorHAnsi"/>
                <w:i/>
                <w:sz w:val="18"/>
                <w:szCs w:val="18"/>
              </w:rPr>
              <w:t xml:space="preserve">be </w:t>
            </w:r>
            <w:r w:rsidRPr="00AA448B">
              <w:rPr>
                <w:rFonts w:asciiTheme="minorHAnsi" w:hAnsiTheme="minorHAnsi"/>
                <w:i/>
                <w:sz w:val="18"/>
                <w:szCs w:val="18"/>
              </w:rPr>
              <w:t>able to contact this person for at least 8 weeks from the application’s submission date.</w:t>
            </w:r>
          </w:p>
        </w:tc>
        <w:tc>
          <w:tcPr>
            <w:tcW w:w="3188" w:type="pct"/>
          </w:tcPr>
          <w:p w14:paraId="7EBDA905"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3"/>
                  <w:enabled/>
                  <w:calcOnExit w:val="0"/>
                  <w:textInput/>
                </w:ffData>
              </w:fldChar>
            </w:r>
            <w:bookmarkStart w:id="4" w:name="Text23"/>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4"/>
          </w:p>
        </w:tc>
      </w:tr>
      <w:tr w:rsidR="00CB61CE" w:rsidRPr="00AA448B" w14:paraId="0D7B05F9" w14:textId="77777777" w:rsidTr="00E76F02">
        <w:trPr>
          <w:cantSplit/>
          <w:trHeight w:val="340"/>
        </w:trPr>
        <w:tc>
          <w:tcPr>
            <w:tcW w:w="1812" w:type="pct"/>
            <w:shd w:val="clear" w:color="auto" w:fill="E5DBBD"/>
            <w:vAlign w:val="center"/>
          </w:tcPr>
          <w:p w14:paraId="1715FB31"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physical workplace address:</w:t>
            </w:r>
          </w:p>
        </w:tc>
        <w:tc>
          <w:tcPr>
            <w:tcW w:w="3188" w:type="pct"/>
          </w:tcPr>
          <w:p w14:paraId="41524DAF" w14:textId="77777777" w:rsidR="00CB61CE" w:rsidRPr="00AA448B" w:rsidRDefault="00CB61CE" w:rsidP="00B42DF6">
            <w:pPr>
              <w:pStyle w:val="tabletext-nospace"/>
              <w:spacing w:before="120"/>
              <w:rPr>
                <w:rFonts w:ascii="Arial" w:hAnsi="Arial" w:cs="Arial"/>
              </w:rPr>
            </w:pPr>
            <w:r w:rsidRPr="00AA448B">
              <w:rPr>
                <w:rFonts w:ascii="Arial" w:hAnsi="Arial" w:cs="Arial"/>
              </w:rPr>
              <w:fldChar w:fldCharType="begin">
                <w:ffData>
                  <w:name w:val="Text24"/>
                  <w:enabled/>
                  <w:calcOnExit w:val="0"/>
                  <w:textInput/>
                </w:ffData>
              </w:fldChar>
            </w:r>
            <w:bookmarkStart w:id="5" w:name="Text24"/>
            <w:r w:rsidRPr="00AA448B">
              <w:rPr>
                <w:rFonts w:ascii="Arial" w:hAnsi="Arial" w:cs="Arial"/>
              </w:rPr>
              <w:instrText xml:space="preserve"> FORMTEXT </w:instrText>
            </w:r>
            <w:r w:rsidRPr="00AA448B">
              <w:rPr>
                <w:rFonts w:ascii="Arial" w:hAnsi="Arial" w:cs="Arial"/>
              </w:rPr>
            </w:r>
            <w:r w:rsidRPr="00AA448B">
              <w:rPr>
                <w:rFonts w:ascii="Arial" w:hAnsi="Arial" w:cs="Arial"/>
              </w:rPr>
              <w:fldChar w:fldCharType="separate"/>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rPr>
              <w:fldChar w:fldCharType="end"/>
            </w:r>
            <w:bookmarkEnd w:id="5"/>
          </w:p>
        </w:tc>
      </w:tr>
      <w:tr w:rsidR="00CB61CE" w:rsidRPr="00AA448B" w14:paraId="5302583B" w14:textId="77777777" w:rsidTr="00E76F02">
        <w:trPr>
          <w:cantSplit/>
          <w:trHeight w:val="340"/>
        </w:trPr>
        <w:tc>
          <w:tcPr>
            <w:tcW w:w="1812" w:type="pct"/>
            <w:shd w:val="clear" w:color="auto" w:fill="E5DBBD"/>
            <w:vAlign w:val="center"/>
          </w:tcPr>
          <w:p w14:paraId="43A0DB4D"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role or position within the organisation:</w:t>
            </w:r>
          </w:p>
        </w:tc>
        <w:tc>
          <w:tcPr>
            <w:tcW w:w="3188" w:type="pct"/>
          </w:tcPr>
          <w:p w14:paraId="0D09FB82" w14:textId="77777777" w:rsidR="00CB61CE" w:rsidRPr="00AA448B" w:rsidRDefault="00CB61CE" w:rsidP="00B42DF6">
            <w:pPr>
              <w:pStyle w:val="tabletext-nospace"/>
              <w:spacing w:before="120"/>
              <w:rPr>
                <w:rFonts w:ascii="Arial" w:hAnsi="Arial" w:cs="Arial"/>
              </w:rPr>
            </w:pPr>
            <w:r w:rsidRPr="00AA448B">
              <w:rPr>
                <w:rFonts w:ascii="Arial" w:hAnsi="Arial" w:cs="Arial"/>
              </w:rPr>
              <w:fldChar w:fldCharType="begin">
                <w:ffData>
                  <w:name w:val="Text25"/>
                  <w:enabled/>
                  <w:calcOnExit w:val="0"/>
                  <w:textInput/>
                </w:ffData>
              </w:fldChar>
            </w:r>
            <w:bookmarkStart w:id="6" w:name="Text25"/>
            <w:r w:rsidRPr="00AA448B">
              <w:rPr>
                <w:rFonts w:ascii="Arial" w:hAnsi="Arial" w:cs="Arial"/>
              </w:rPr>
              <w:instrText xml:space="preserve"> FORMTEXT </w:instrText>
            </w:r>
            <w:r w:rsidRPr="00AA448B">
              <w:rPr>
                <w:rFonts w:ascii="Arial" w:hAnsi="Arial" w:cs="Arial"/>
              </w:rPr>
            </w:r>
            <w:r w:rsidRPr="00AA448B">
              <w:rPr>
                <w:rFonts w:ascii="Arial" w:hAnsi="Arial" w:cs="Arial"/>
              </w:rPr>
              <w:fldChar w:fldCharType="separate"/>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rPr>
              <w:fldChar w:fldCharType="end"/>
            </w:r>
            <w:bookmarkEnd w:id="6"/>
          </w:p>
        </w:tc>
      </w:tr>
      <w:tr w:rsidR="00CB61CE" w:rsidRPr="00AA448B" w14:paraId="0906D151" w14:textId="77777777" w:rsidTr="00E76F02">
        <w:trPr>
          <w:cantSplit/>
          <w:trHeight w:val="340"/>
        </w:trPr>
        <w:tc>
          <w:tcPr>
            <w:tcW w:w="1812" w:type="pct"/>
            <w:shd w:val="clear" w:color="auto" w:fill="E5DBBD"/>
            <w:vAlign w:val="center"/>
          </w:tcPr>
          <w:p w14:paraId="1BFFBD81" w14:textId="08995EAB" w:rsidR="00CB61CE" w:rsidRPr="00AA448B" w:rsidRDefault="00CB61CE" w:rsidP="00B42DF6">
            <w:pPr>
              <w:pStyle w:val="tabletext-nospace"/>
              <w:rPr>
                <w:rFonts w:asciiTheme="minorHAnsi" w:hAnsiTheme="minorHAnsi"/>
              </w:rPr>
            </w:pPr>
            <w:r w:rsidRPr="00AA448B">
              <w:rPr>
                <w:rFonts w:asciiTheme="minorHAnsi" w:hAnsiTheme="minorHAnsi"/>
              </w:rPr>
              <w:t>Phone:</w:t>
            </w:r>
          </w:p>
        </w:tc>
        <w:tc>
          <w:tcPr>
            <w:tcW w:w="3188" w:type="pct"/>
          </w:tcPr>
          <w:p w14:paraId="3D15D12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6"/>
                  <w:enabled/>
                  <w:calcOnExit w:val="0"/>
                  <w:textInput/>
                </w:ffData>
              </w:fldChar>
            </w:r>
            <w:bookmarkStart w:id="7" w:name="Text26"/>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7"/>
          </w:p>
        </w:tc>
      </w:tr>
      <w:tr w:rsidR="00CB61CE" w:rsidRPr="00AA448B" w14:paraId="38C9A38D" w14:textId="77777777" w:rsidTr="00E76F02">
        <w:trPr>
          <w:cantSplit/>
          <w:trHeight w:val="340"/>
        </w:trPr>
        <w:tc>
          <w:tcPr>
            <w:tcW w:w="1812" w:type="pct"/>
            <w:shd w:val="clear" w:color="auto" w:fill="E5DBBD"/>
            <w:vAlign w:val="center"/>
          </w:tcPr>
          <w:p w14:paraId="6598D0B6" w14:textId="7ED17493" w:rsidR="00CB61CE" w:rsidRPr="00AA448B" w:rsidRDefault="00CB61CE" w:rsidP="00B42DF6">
            <w:pPr>
              <w:pStyle w:val="tabletext-nospace"/>
              <w:rPr>
                <w:rFonts w:asciiTheme="minorHAnsi" w:hAnsiTheme="minorHAnsi"/>
              </w:rPr>
            </w:pPr>
            <w:r w:rsidRPr="00AA448B">
              <w:rPr>
                <w:rFonts w:asciiTheme="minorHAnsi" w:hAnsiTheme="minorHAnsi"/>
              </w:rPr>
              <w:t>Mobile:</w:t>
            </w:r>
          </w:p>
        </w:tc>
        <w:tc>
          <w:tcPr>
            <w:tcW w:w="3188" w:type="pct"/>
          </w:tcPr>
          <w:p w14:paraId="328BD07A"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7"/>
                  <w:enabled/>
                  <w:calcOnExit w:val="0"/>
                  <w:textInput/>
                </w:ffData>
              </w:fldChar>
            </w:r>
            <w:bookmarkStart w:id="8" w:name="Text27"/>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8"/>
          </w:p>
        </w:tc>
      </w:tr>
      <w:tr w:rsidR="00CB61CE" w:rsidRPr="00AA448B" w14:paraId="45F7A6DD" w14:textId="77777777" w:rsidTr="00E76F02">
        <w:trPr>
          <w:cantSplit/>
          <w:trHeight w:val="340"/>
        </w:trPr>
        <w:tc>
          <w:tcPr>
            <w:tcW w:w="1812" w:type="pct"/>
            <w:shd w:val="clear" w:color="auto" w:fill="E5DBBD"/>
            <w:vAlign w:val="center"/>
          </w:tcPr>
          <w:p w14:paraId="2A9419C9" w14:textId="77777777" w:rsidR="00CB61CE" w:rsidRPr="00AA448B" w:rsidRDefault="00CB61CE" w:rsidP="00B42DF6">
            <w:pPr>
              <w:pStyle w:val="tabletext-nospace"/>
              <w:rPr>
                <w:rFonts w:asciiTheme="minorHAnsi" w:hAnsiTheme="minorHAnsi"/>
              </w:rPr>
            </w:pPr>
            <w:r w:rsidRPr="00AA448B">
              <w:rPr>
                <w:rFonts w:asciiTheme="minorHAnsi" w:hAnsiTheme="minorHAnsi"/>
              </w:rPr>
              <w:t>Email:</w:t>
            </w:r>
          </w:p>
        </w:tc>
        <w:tc>
          <w:tcPr>
            <w:tcW w:w="3188" w:type="pct"/>
          </w:tcPr>
          <w:p w14:paraId="0EAE0B64"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8"/>
                  <w:enabled/>
                  <w:calcOnExit w:val="0"/>
                  <w:textInput/>
                </w:ffData>
              </w:fldChar>
            </w:r>
            <w:bookmarkStart w:id="9" w:name="Text28"/>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9"/>
          </w:p>
        </w:tc>
      </w:tr>
      <w:tr w:rsidR="00CB61CE" w:rsidRPr="00AA448B" w14:paraId="3905B9C4" w14:textId="77777777" w:rsidTr="00E76F02">
        <w:trPr>
          <w:cantSplit/>
          <w:trHeight w:val="340"/>
        </w:trPr>
        <w:tc>
          <w:tcPr>
            <w:tcW w:w="1812" w:type="pct"/>
            <w:shd w:val="clear" w:color="auto" w:fill="E5DBBD"/>
            <w:vAlign w:val="center"/>
          </w:tcPr>
          <w:p w14:paraId="48C93437" w14:textId="77777777" w:rsidR="00CB61CE" w:rsidRPr="00AA448B" w:rsidRDefault="00CB61CE" w:rsidP="00B42DF6">
            <w:pPr>
              <w:pStyle w:val="tabletext-nospace"/>
              <w:rPr>
                <w:rFonts w:asciiTheme="minorHAnsi" w:hAnsiTheme="minorHAnsi"/>
              </w:rPr>
            </w:pPr>
            <w:r w:rsidRPr="00AA448B">
              <w:rPr>
                <w:rFonts w:asciiTheme="minorHAnsi" w:hAnsiTheme="minorHAnsi"/>
              </w:rPr>
              <w:lastRenderedPageBreak/>
              <w:t>Legal Status</w:t>
            </w:r>
          </w:p>
          <w:p w14:paraId="69E50A34" w14:textId="77777777" w:rsidR="00CB61CE" w:rsidRPr="00AA448B" w:rsidRDefault="00CB61CE" w:rsidP="00B42DF6">
            <w:pPr>
              <w:pStyle w:val="tabletext-nospace"/>
              <w:rPr>
                <w:rFonts w:asciiTheme="minorHAnsi" w:hAnsiTheme="minorHAnsi"/>
                <w:i/>
                <w:szCs w:val="22"/>
              </w:rPr>
            </w:pPr>
            <w:r w:rsidRPr="00AA448B">
              <w:rPr>
                <w:rFonts w:asciiTheme="minorHAnsi" w:hAnsiTheme="minorHAnsi"/>
                <w:i/>
                <w:sz w:val="18"/>
              </w:rPr>
              <w:t>Describe your legal status and provide a relevant company, charity, or incorporated society number, or comparable information. Provide a copy of your company’s registration certificate, charity’s summary, or incorporated society summary or comparable information.</w:t>
            </w:r>
          </w:p>
        </w:tc>
        <w:tc>
          <w:tcPr>
            <w:tcW w:w="3188" w:type="pct"/>
          </w:tcPr>
          <w:p w14:paraId="12C56022"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0"/>
                  <w:enabled/>
                  <w:calcOnExit w:val="0"/>
                  <w:textInput/>
                </w:ffData>
              </w:fldChar>
            </w:r>
            <w:bookmarkStart w:id="10" w:name="Text3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0"/>
          </w:p>
        </w:tc>
      </w:tr>
    </w:tbl>
    <w:p w14:paraId="2BB45DA2" w14:textId="2F5990DC" w:rsidR="00CB61CE" w:rsidRPr="00AA448B" w:rsidRDefault="00CB61CE" w:rsidP="00CB61CE">
      <w:pPr>
        <w:pStyle w:val="Heading2"/>
        <w:rPr>
          <w:lang w:val="en-NZ"/>
        </w:rPr>
      </w:pPr>
      <w:bookmarkStart w:id="11" w:name="_Toc151538053"/>
      <w:r w:rsidRPr="00AA448B">
        <w:rPr>
          <w:lang w:val="en-NZ"/>
        </w:rPr>
        <w:t>1(a) Consort</w:t>
      </w:r>
      <w:r w:rsidR="004D50E2">
        <w:rPr>
          <w:lang w:val="en-NZ"/>
        </w:rPr>
        <w:t>ium d</w:t>
      </w:r>
      <w:r w:rsidRPr="00AA448B">
        <w:rPr>
          <w:lang w:val="en-NZ"/>
        </w:rPr>
        <w:t>etails</w:t>
      </w:r>
    </w:p>
    <w:p w14:paraId="4178E9FE" w14:textId="1A650974" w:rsidR="00CB61CE" w:rsidRPr="00AA448B" w:rsidRDefault="00CB61CE" w:rsidP="00CB61CE">
      <w:pPr>
        <w:rPr>
          <w:lang w:val="en-NZ"/>
        </w:rPr>
      </w:pPr>
      <w:r w:rsidRPr="00AA448B">
        <w:rPr>
          <w:lang w:val="en-NZ"/>
        </w:rPr>
        <w:t xml:space="preserve">This only needs to be completed by the </w:t>
      </w:r>
      <w:r w:rsidR="008E35CF">
        <w:rPr>
          <w:lang w:val="en-NZ"/>
        </w:rPr>
        <w:t>Lead</w:t>
      </w:r>
      <w:r w:rsidRPr="00AA448B">
        <w:rPr>
          <w:lang w:val="en-NZ"/>
        </w:rPr>
        <w:t xml:space="preserve"> employer in a consortium.</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0A3054DF" w14:textId="77777777" w:rsidTr="00E76F02">
        <w:trPr>
          <w:cantSplit/>
          <w:trHeight w:val="340"/>
        </w:trPr>
        <w:tc>
          <w:tcPr>
            <w:tcW w:w="1812" w:type="pct"/>
            <w:shd w:val="clear" w:color="auto" w:fill="E5DBBD"/>
            <w:vAlign w:val="center"/>
          </w:tcPr>
          <w:p w14:paraId="56B57C74" w14:textId="78BB1C6E" w:rsidR="00CB61CE" w:rsidRPr="00AA448B" w:rsidRDefault="00CB61CE" w:rsidP="00B42DF6">
            <w:pPr>
              <w:pStyle w:val="tabletext-nospace"/>
              <w:rPr>
                <w:rFonts w:asciiTheme="minorHAnsi" w:hAnsiTheme="minorHAnsi"/>
              </w:rPr>
            </w:pPr>
            <w:r w:rsidRPr="00AA448B">
              <w:rPr>
                <w:rFonts w:asciiTheme="minorHAnsi" w:hAnsiTheme="minorHAnsi"/>
              </w:rPr>
              <w:t xml:space="preserve">Name of </w:t>
            </w:r>
            <w:r w:rsidR="008E35CF">
              <w:rPr>
                <w:rFonts w:asciiTheme="minorHAnsi" w:hAnsiTheme="minorHAnsi"/>
              </w:rPr>
              <w:t>Lead</w:t>
            </w:r>
            <w:r w:rsidRPr="00AA448B">
              <w:rPr>
                <w:rFonts w:asciiTheme="minorHAnsi" w:hAnsiTheme="minorHAnsi"/>
              </w:rPr>
              <w:t xml:space="preserve"> employer organisation:</w:t>
            </w:r>
          </w:p>
        </w:tc>
        <w:tc>
          <w:tcPr>
            <w:tcW w:w="3188" w:type="pct"/>
          </w:tcPr>
          <w:p w14:paraId="0B745D6A"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19"/>
                  <w:enabled/>
                  <w:calcOnExit w:val="0"/>
                  <w:textInput/>
                </w:ffData>
              </w:fldChar>
            </w:r>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p>
        </w:tc>
      </w:tr>
      <w:tr w:rsidR="00CB61CE" w:rsidRPr="00AA448B" w14:paraId="3F4C5A69" w14:textId="77777777" w:rsidTr="00E76F02">
        <w:trPr>
          <w:cantSplit/>
          <w:trHeight w:val="340"/>
        </w:trPr>
        <w:tc>
          <w:tcPr>
            <w:tcW w:w="1812" w:type="pct"/>
            <w:shd w:val="clear" w:color="auto" w:fill="E5DBBD"/>
            <w:vAlign w:val="center"/>
          </w:tcPr>
          <w:p w14:paraId="7B34ACAD" w14:textId="77777777" w:rsidR="00CB61CE" w:rsidRPr="00AA448B" w:rsidRDefault="00CB61CE" w:rsidP="00B42DF6">
            <w:pPr>
              <w:pStyle w:val="tabletext-nospace"/>
              <w:rPr>
                <w:rFonts w:asciiTheme="minorHAnsi" w:hAnsiTheme="minorHAnsi"/>
              </w:rPr>
            </w:pPr>
            <w:r w:rsidRPr="00AA448B">
              <w:rPr>
                <w:rFonts w:asciiTheme="minorHAnsi" w:hAnsiTheme="minorHAnsi"/>
              </w:rPr>
              <w:t>Names of other employers in consortium:</w:t>
            </w:r>
          </w:p>
        </w:tc>
        <w:tc>
          <w:tcPr>
            <w:tcW w:w="3188" w:type="pct"/>
          </w:tcPr>
          <w:p w14:paraId="2ED1557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0"/>
                  <w:enabled/>
                  <w:calcOnExit w:val="0"/>
                  <w:textInput/>
                </w:ffData>
              </w:fldChar>
            </w:r>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p>
          <w:p w14:paraId="2FC9AB4D" w14:textId="77777777" w:rsidR="00CB61CE" w:rsidRPr="00AA448B" w:rsidRDefault="00CB61CE" w:rsidP="00B42DF6">
            <w:pPr>
              <w:pStyle w:val="Header"/>
              <w:spacing w:before="120"/>
              <w:rPr>
                <w:rFonts w:ascii="Arial" w:hAnsi="Arial" w:cs="Arial"/>
                <w:sz w:val="22"/>
                <w:lang w:val="en-NZ"/>
              </w:rPr>
            </w:pPr>
          </w:p>
          <w:p w14:paraId="66BD6B5B" w14:textId="77777777" w:rsidR="00CB61CE" w:rsidRPr="00AA448B" w:rsidRDefault="00CB61CE" w:rsidP="00B42DF6">
            <w:pPr>
              <w:pStyle w:val="Header"/>
              <w:spacing w:before="120"/>
              <w:rPr>
                <w:rFonts w:ascii="Arial" w:hAnsi="Arial" w:cs="Arial"/>
                <w:sz w:val="22"/>
                <w:lang w:val="en-NZ"/>
              </w:rPr>
            </w:pPr>
          </w:p>
          <w:p w14:paraId="0BCC7FB8" w14:textId="77777777" w:rsidR="00CB61CE" w:rsidRPr="00AA448B" w:rsidRDefault="00CB61CE" w:rsidP="00B42DF6">
            <w:pPr>
              <w:pStyle w:val="Header"/>
              <w:spacing w:before="120"/>
              <w:rPr>
                <w:rFonts w:ascii="Arial" w:hAnsi="Arial" w:cs="Arial"/>
                <w:sz w:val="22"/>
                <w:lang w:val="en-NZ"/>
              </w:rPr>
            </w:pPr>
          </w:p>
        </w:tc>
      </w:tr>
    </w:tbl>
    <w:p w14:paraId="4DE06A5E" w14:textId="77777777" w:rsidR="00C50973" w:rsidRDefault="00C50973" w:rsidP="00CB61CE">
      <w:pPr>
        <w:rPr>
          <w:lang w:val="en-NZ" w:eastAsia="en-US"/>
        </w:rPr>
      </w:pPr>
    </w:p>
    <w:p w14:paraId="6F353A32" w14:textId="06A134C7" w:rsidR="00CB61CE" w:rsidRPr="00AA448B" w:rsidRDefault="00C50973" w:rsidP="00CB61CE">
      <w:pPr>
        <w:rPr>
          <w:lang w:val="en-NZ" w:eastAsia="en-US"/>
        </w:rPr>
      </w:pPr>
      <w:r>
        <w:rPr>
          <w:lang w:val="en-NZ" w:eastAsia="en-US"/>
        </w:rPr>
        <w:t xml:space="preserve">Download here: </w:t>
      </w:r>
      <w:hyperlink r:id="rId15" w:history="1">
        <w:r w:rsidRPr="00C50973">
          <w:rPr>
            <w:rStyle w:val="Hyperlink"/>
            <w:rFonts w:cstheme="minorBidi"/>
            <w:lang w:val="en-NZ" w:eastAsia="en-US"/>
          </w:rPr>
          <w:t>Consortium Employer Form</w:t>
        </w:r>
      </w:hyperlink>
    </w:p>
    <w:p w14:paraId="620E150A" w14:textId="7E6137BC" w:rsidR="00CB61CE" w:rsidRPr="00AA448B" w:rsidRDefault="00564DF4" w:rsidP="005F6131">
      <w:pPr>
        <w:pStyle w:val="Heading2"/>
        <w:rPr>
          <w:lang w:val="en-NZ"/>
        </w:rPr>
      </w:pPr>
      <w:r>
        <w:rPr>
          <w:lang w:val="en-NZ"/>
        </w:rPr>
        <w:t xml:space="preserve">2. </w:t>
      </w:r>
      <w:r w:rsidR="00CB61CE" w:rsidRPr="00AA448B">
        <w:rPr>
          <w:lang w:val="en-NZ"/>
        </w:rPr>
        <w:t>Organisation Informatio</w:t>
      </w:r>
      <w:r w:rsidR="004D50E2">
        <w:rPr>
          <w:lang w:val="en-NZ"/>
        </w:rPr>
        <w:t>n and productivity i</w:t>
      </w:r>
      <w:r>
        <w:rPr>
          <w:lang w:val="en-NZ"/>
        </w:rPr>
        <w:t>mprove</w:t>
      </w:r>
      <w:r w:rsidR="004D50E2">
        <w:rPr>
          <w:lang w:val="en-NZ"/>
        </w:rPr>
        <w:t>ment o</w:t>
      </w:r>
      <w:r w:rsidR="00CB61CE" w:rsidRPr="00AA448B">
        <w:rPr>
          <w:lang w:val="en-NZ"/>
        </w:rPr>
        <w:t xml:space="preserve">pportunity </w:t>
      </w:r>
    </w:p>
    <w:tbl>
      <w:tblPr>
        <w:tblW w:w="4948"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dotted" w:sz="4" w:space="0" w:color="A3511A" w:themeColor="accent1" w:themeShade="BF"/>
        </w:tblBorders>
        <w:tblLook w:val="0000" w:firstRow="0" w:lastRow="0" w:firstColumn="0" w:lastColumn="0" w:noHBand="0" w:noVBand="0"/>
      </w:tblPr>
      <w:tblGrid>
        <w:gridCol w:w="1998"/>
        <w:gridCol w:w="1676"/>
        <w:gridCol w:w="1571"/>
        <w:gridCol w:w="1934"/>
        <w:gridCol w:w="1372"/>
        <w:gridCol w:w="1535"/>
      </w:tblGrid>
      <w:tr w:rsidR="00CB61CE" w:rsidRPr="00AA448B" w14:paraId="1ED87D19" w14:textId="77777777" w:rsidTr="00E76F02">
        <w:trPr>
          <w:cantSplit/>
          <w:trHeight w:val="453"/>
        </w:trPr>
        <w:tc>
          <w:tcPr>
            <w:tcW w:w="5000" w:type="pct"/>
            <w:gridSpan w:val="6"/>
            <w:shd w:val="clear" w:color="auto" w:fill="E5DBBD"/>
            <w:vAlign w:val="center"/>
          </w:tcPr>
          <w:p w14:paraId="5149FF6B" w14:textId="74620C1A" w:rsidR="00CB61CE" w:rsidRPr="00AA448B" w:rsidRDefault="00C32B9D" w:rsidP="00B42DF6">
            <w:pPr>
              <w:pStyle w:val="TableText"/>
              <w:rPr>
                <w:rFonts w:asciiTheme="minorHAnsi" w:hAnsiTheme="minorHAnsi"/>
              </w:rPr>
            </w:pPr>
            <w:r>
              <w:rPr>
                <w:rFonts w:asciiTheme="minorHAnsi" w:hAnsiTheme="minorHAnsi"/>
              </w:rPr>
              <w:t>2.1</w:t>
            </w:r>
            <w:r w:rsidR="00CB61CE" w:rsidRPr="00AA448B">
              <w:rPr>
                <w:rFonts w:asciiTheme="minorHAnsi" w:hAnsiTheme="minorHAnsi"/>
              </w:rPr>
              <w:t>) State the industry area(s) your organisation operates in (</w:t>
            </w:r>
            <w:proofErr w:type="spellStart"/>
            <w:r w:rsidR="00AD768B">
              <w:rPr>
                <w:rFonts w:asciiTheme="minorHAnsi" w:hAnsiTheme="minorHAnsi"/>
              </w:rPr>
              <w:t>eg</w:t>
            </w:r>
            <w:proofErr w:type="spellEnd"/>
            <w:r w:rsidR="00CB61CE" w:rsidRPr="00AA448B">
              <w:rPr>
                <w:rFonts w:asciiTheme="minorHAnsi" w:hAnsiTheme="minorHAnsi"/>
              </w:rPr>
              <w:t>, retail, manufacturing, construction).</w:t>
            </w:r>
          </w:p>
        </w:tc>
      </w:tr>
      <w:tr w:rsidR="00CB61CE" w:rsidRPr="00AA448B" w14:paraId="2FB55559" w14:textId="77777777" w:rsidTr="00E76F02">
        <w:trPr>
          <w:cantSplit/>
          <w:trHeight w:val="340"/>
        </w:trPr>
        <w:tc>
          <w:tcPr>
            <w:tcW w:w="5000" w:type="pct"/>
            <w:gridSpan w:val="6"/>
            <w:vAlign w:val="center"/>
          </w:tcPr>
          <w:p w14:paraId="7243D7A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1"/>
                  <w:enabled/>
                  <w:calcOnExit w:val="0"/>
                  <w:textInput/>
                </w:ffData>
              </w:fldChar>
            </w:r>
            <w:bookmarkStart w:id="12" w:name="Text31"/>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2"/>
          </w:p>
        </w:tc>
      </w:tr>
      <w:tr w:rsidR="00CB61CE" w:rsidRPr="00AA448B" w14:paraId="146AB298" w14:textId="77777777" w:rsidTr="00E76F02">
        <w:trPr>
          <w:cantSplit/>
          <w:trHeight w:val="541"/>
        </w:trPr>
        <w:tc>
          <w:tcPr>
            <w:tcW w:w="5000" w:type="pct"/>
            <w:gridSpan w:val="6"/>
            <w:shd w:val="clear" w:color="auto" w:fill="E5DBBD"/>
            <w:vAlign w:val="center"/>
          </w:tcPr>
          <w:p w14:paraId="5A9800FC" w14:textId="70774744" w:rsidR="00CB61CE" w:rsidRPr="00AA448B" w:rsidRDefault="00CB61CE" w:rsidP="00B42DF6">
            <w:pPr>
              <w:pStyle w:val="TableText"/>
              <w:rPr>
                <w:rFonts w:asciiTheme="minorHAnsi" w:hAnsiTheme="minorHAnsi"/>
              </w:rPr>
            </w:pPr>
            <w:r w:rsidRPr="00AA448B">
              <w:rPr>
                <w:rFonts w:asciiTheme="minorHAnsi" w:hAnsiTheme="minorHAnsi"/>
              </w:rPr>
              <w:t>2</w:t>
            </w:r>
            <w:r w:rsidR="00C32B9D">
              <w:rPr>
                <w:rFonts w:asciiTheme="minorHAnsi" w:hAnsiTheme="minorHAnsi"/>
              </w:rPr>
              <w:t>.2</w:t>
            </w:r>
            <w:r w:rsidRPr="00AA448B">
              <w:rPr>
                <w:rFonts w:asciiTheme="minorHAnsi" w:hAnsiTheme="minorHAnsi"/>
              </w:rPr>
              <w:t>) List your organisation’s main activities (</w:t>
            </w:r>
            <w:proofErr w:type="spellStart"/>
            <w:r w:rsidR="00AD768B">
              <w:rPr>
                <w:rFonts w:asciiTheme="minorHAnsi" w:hAnsiTheme="minorHAnsi"/>
              </w:rPr>
              <w:t>eg</w:t>
            </w:r>
            <w:proofErr w:type="spellEnd"/>
            <w:r w:rsidR="007D6B76">
              <w:rPr>
                <w:rFonts w:asciiTheme="minorHAnsi" w:hAnsiTheme="minorHAnsi"/>
              </w:rPr>
              <w:t>,</w:t>
            </w:r>
            <w:r w:rsidRPr="00AA448B">
              <w:rPr>
                <w:rFonts w:asciiTheme="minorHAnsi" w:hAnsiTheme="minorHAnsi"/>
              </w:rPr>
              <w:t xml:space="preserve"> customer service, food processing, and building).</w:t>
            </w:r>
          </w:p>
        </w:tc>
      </w:tr>
      <w:tr w:rsidR="00CB61CE" w:rsidRPr="00AA448B" w14:paraId="577045A9" w14:textId="77777777" w:rsidTr="00E76F02">
        <w:trPr>
          <w:cantSplit/>
          <w:trHeight w:val="340"/>
        </w:trPr>
        <w:tc>
          <w:tcPr>
            <w:tcW w:w="5000" w:type="pct"/>
            <w:gridSpan w:val="6"/>
            <w:vAlign w:val="center"/>
          </w:tcPr>
          <w:p w14:paraId="5C522C0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2"/>
                  <w:enabled/>
                  <w:calcOnExit w:val="0"/>
                  <w:textInput/>
                </w:ffData>
              </w:fldChar>
            </w:r>
            <w:bookmarkStart w:id="13" w:name="Text32"/>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3"/>
          </w:p>
        </w:tc>
      </w:tr>
      <w:tr w:rsidR="00CB61CE" w:rsidRPr="00AA448B" w14:paraId="2A5FB6F3" w14:textId="77777777" w:rsidTr="00E76F02">
        <w:trPr>
          <w:cantSplit/>
          <w:trHeight w:val="340"/>
        </w:trPr>
        <w:tc>
          <w:tcPr>
            <w:tcW w:w="5000" w:type="pct"/>
            <w:gridSpan w:val="6"/>
            <w:shd w:val="clear" w:color="auto" w:fill="E5DBBD"/>
            <w:vAlign w:val="center"/>
          </w:tcPr>
          <w:p w14:paraId="092D4FEC" w14:textId="2AF5E56E"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3) Briefly describe your organisation’s structure (</w:t>
            </w:r>
            <w:proofErr w:type="spellStart"/>
            <w:r w:rsidR="00AD768B">
              <w:rPr>
                <w:rFonts w:asciiTheme="minorHAnsi" w:hAnsiTheme="minorHAnsi"/>
              </w:rPr>
              <w:t>eg</w:t>
            </w:r>
            <w:proofErr w:type="spellEnd"/>
            <w:r w:rsidR="00CB61CE" w:rsidRPr="00AA448B">
              <w:rPr>
                <w:rFonts w:asciiTheme="minorHAnsi" w:hAnsiTheme="minorHAnsi"/>
              </w:rPr>
              <w:t>, single site, multi-site, franchise) and main locations.</w:t>
            </w:r>
          </w:p>
        </w:tc>
      </w:tr>
      <w:tr w:rsidR="00CB61CE" w:rsidRPr="00AA448B" w14:paraId="027C42A1" w14:textId="77777777" w:rsidTr="00E76F02">
        <w:trPr>
          <w:cantSplit/>
          <w:trHeight w:val="340"/>
        </w:trPr>
        <w:tc>
          <w:tcPr>
            <w:tcW w:w="5000" w:type="pct"/>
            <w:gridSpan w:val="6"/>
            <w:vAlign w:val="center"/>
          </w:tcPr>
          <w:p w14:paraId="34FA542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3"/>
                  <w:enabled/>
                  <w:calcOnExit w:val="0"/>
                  <w:textInput/>
                </w:ffData>
              </w:fldChar>
            </w:r>
            <w:bookmarkStart w:id="14" w:name="Text33"/>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4"/>
          </w:p>
        </w:tc>
      </w:tr>
      <w:tr w:rsidR="00CB61CE" w:rsidRPr="00AA448B" w14:paraId="5D005079" w14:textId="77777777" w:rsidTr="00E76F02">
        <w:trPr>
          <w:cantSplit/>
          <w:trHeight w:val="523"/>
        </w:trPr>
        <w:tc>
          <w:tcPr>
            <w:tcW w:w="5000" w:type="pct"/>
            <w:gridSpan w:val="6"/>
            <w:shd w:val="clear" w:color="auto" w:fill="E5DBBD"/>
            <w:vAlign w:val="center"/>
          </w:tcPr>
          <w:p w14:paraId="7414CCC3" w14:textId="366F6BD4"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 xml:space="preserve">4) State the estimated number of ALL employees in your organisation and the number of employees within each ethnic group. </w:t>
            </w:r>
          </w:p>
        </w:tc>
      </w:tr>
      <w:tr w:rsidR="00CB61CE" w:rsidRPr="00AA448B" w14:paraId="7805D0D7" w14:textId="77777777" w:rsidTr="00E76F02">
        <w:trPr>
          <w:cantSplit/>
          <w:trHeight w:val="340"/>
        </w:trPr>
        <w:tc>
          <w:tcPr>
            <w:tcW w:w="990" w:type="pct"/>
            <w:shd w:val="clear" w:color="auto" w:fill="E5DBBD"/>
            <w:vAlign w:val="center"/>
          </w:tcPr>
          <w:p w14:paraId="701C17A2" w14:textId="77777777" w:rsidR="00CB61CE" w:rsidRPr="00AA448B" w:rsidRDefault="00CB61CE" w:rsidP="00B42DF6">
            <w:pPr>
              <w:pStyle w:val="tabletext-nospace"/>
              <w:rPr>
                <w:rFonts w:asciiTheme="minorHAnsi" w:hAnsiTheme="minorHAnsi"/>
              </w:rPr>
            </w:pPr>
            <w:r w:rsidRPr="00AA448B">
              <w:rPr>
                <w:rFonts w:asciiTheme="minorHAnsi" w:hAnsiTheme="minorHAnsi"/>
              </w:rPr>
              <w:t>Total number of employees in the organisation</w:t>
            </w:r>
          </w:p>
        </w:tc>
        <w:tc>
          <w:tcPr>
            <w:tcW w:w="831" w:type="pct"/>
            <w:shd w:val="clear" w:color="auto" w:fill="E5DBBD"/>
            <w:vAlign w:val="center"/>
          </w:tcPr>
          <w:p w14:paraId="00C38E5A"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Māori</w:t>
            </w:r>
          </w:p>
        </w:tc>
        <w:tc>
          <w:tcPr>
            <w:tcW w:w="779" w:type="pct"/>
            <w:shd w:val="clear" w:color="auto" w:fill="E5DBBD"/>
            <w:vAlign w:val="center"/>
          </w:tcPr>
          <w:p w14:paraId="6938C6C5" w14:textId="1F6CF1EE" w:rsidR="00CB61CE" w:rsidRPr="00AA448B" w:rsidRDefault="00CB61CE" w:rsidP="00B42DF6">
            <w:pPr>
              <w:pStyle w:val="tabletext-nospace"/>
              <w:rPr>
                <w:rFonts w:asciiTheme="minorHAnsi" w:hAnsiTheme="minorHAnsi"/>
              </w:rPr>
            </w:pPr>
            <w:r w:rsidRPr="00AA448B">
              <w:rPr>
                <w:rFonts w:asciiTheme="minorHAnsi" w:hAnsiTheme="minorHAnsi"/>
              </w:rPr>
              <w:t>Pa</w:t>
            </w:r>
            <w:r w:rsidR="00C369C7">
              <w:rPr>
                <w:rFonts w:asciiTheme="minorHAnsi" w:hAnsiTheme="minorHAnsi"/>
              </w:rPr>
              <w:t>c</w:t>
            </w:r>
            <w:r w:rsidRPr="00AA448B">
              <w:rPr>
                <w:rFonts w:asciiTheme="minorHAnsi" w:hAnsiTheme="minorHAnsi"/>
              </w:rPr>
              <w:t>ifi</w:t>
            </w:r>
            <w:r w:rsidR="00AD768B">
              <w:rPr>
                <w:rFonts w:asciiTheme="minorHAnsi" w:hAnsiTheme="minorHAnsi"/>
              </w:rPr>
              <w:t>c people</w:t>
            </w:r>
          </w:p>
        </w:tc>
        <w:tc>
          <w:tcPr>
            <w:tcW w:w="959" w:type="pct"/>
            <w:shd w:val="clear" w:color="auto" w:fill="E5DBBD"/>
            <w:vAlign w:val="center"/>
          </w:tcPr>
          <w:p w14:paraId="422E569F"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European</w:t>
            </w:r>
          </w:p>
        </w:tc>
        <w:tc>
          <w:tcPr>
            <w:tcW w:w="680" w:type="pct"/>
            <w:shd w:val="clear" w:color="auto" w:fill="E5DBBD"/>
            <w:vAlign w:val="center"/>
          </w:tcPr>
          <w:p w14:paraId="06BDFC04" w14:textId="77777777" w:rsidR="00CB61CE" w:rsidRPr="00AA448B" w:rsidRDefault="00CB61CE" w:rsidP="00B42DF6">
            <w:pPr>
              <w:pStyle w:val="tabletext-nospace"/>
              <w:rPr>
                <w:rFonts w:asciiTheme="minorHAnsi" w:hAnsiTheme="minorHAnsi"/>
              </w:rPr>
            </w:pPr>
            <w:r w:rsidRPr="00AA448B">
              <w:rPr>
                <w:rFonts w:asciiTheme="minorHAnsi" w:hAnsiTheme="minorHAnsi"/>
              </w:rPr>
              <w:t>Asian</w:t>
            </w:r>
          </w:p>
        </w:tc>
        <w:tc>
          <w:tcPr>
            <w:tcW w:w="761" w:type="pct"/>
            <w:shd w:val="clear" w:color="auto" w:fill="E5DBBD"/>
            <w:vAlign w:val="center"/>
          </w:tcPr>
          <w:p w14:paraId="4179C84C" w14:textId="77777777" w:rsidR="00CB61CE" w:rsidRPr="00AA448B" w:rsidRDefault="00CB61CE" w:rsidP="00B42DF6">
            <w:pPr>
              <w:pStyle w:val="tabletext-nospace"/>
              <w:rPr>
                <w:rFonts w:asciiTheme="minorHAnsi" w:hAnsiTheme="minorHAnsi"/>
              </w:rPr>
            </w:pPr>
            <w:r w:rsidRPr="00AA448B">
              <w:rPr>
                <w:rFonts w:asciiTheme="minorHAnsi" w:hAnsiTheme="minorHAnsi"/>
              </w:rPr>
              <w:t>Other</w:t>
            </w:r>
          </w:p>
        </w:tc>
      </w:tr>
      <w:tr w:rsidR="00CB61CE" w:rsidRPr="00AA448B" w14:paraId="4F49FDE4" w14:textId="77777777" w:rsidTr="00E76F02">
        <w:trPr>
          <w:cantSplit/>
          <w:trHeight w:val="340"/>
        </w:trPr>
        <w:tc>
          <w:tcPr>
            <w:tcW w:w="990" w:type="pct"/>
            <w:vAlign w:val="center"/>
          </w:tcPr>
          <w:p w14:paraId="1229C204"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4"/>
                  <w:enabled/>
                  <w:calcOnExit w:val="0"/>
                  <w:textInput/>
                </w:ffData>
              </w:fldChar>
            </w:r>
            <w:r w:rsidRPr="00AA448B">
              <w:rPr>
                <w:rFonts w:ascii="Arial" w:hAnsi="Arial" w:cs="Arial"/>
                <w:sz w:val="22"/>
                <w:lang w:val="en-NZ"/>
              </w:rPr>
              <w:instrText xml:space="preserve"> </w:instrText>
            </w:r>
            <w:bookmarkStart w:id="15" w:name="Text34"/>
            <w:r w:rsidRPr="00AA448B">
              <w:rPr>
                <w:rFonts w:ascii="Arial" w:hAnsi="Arial" w:cs="Arial"/>
                <w:sz w:val="22"/>
                <w:lang w:val="en-NZ"/>
              </w:rPr>
              <w:instrText xml:space="preserve">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5"/>
          </w:p>
        </w:tc>
        <w:tc>
          <w:tcPr>
            <w:tcW w:w="831" w:type="pct"/>
            <w:vAlign w:val="center"/>
          </w:tcPr>
          <w:p w14:paraId="6704DB4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5"/>
                  <w:enabled/>
                  <w:calcOnExit w:val="0"/>
                  <w:textInput/>
                </w:ffData>
              </w:fldChar>
            </w:r>
            <w:r w:rsidRPr="00AA448B">
              <w:rPr>
                <w:rFonts w:ascii="Arial" w:hAnsi="Arial" w:cs="Arial"/>
                <w:sz w:val="22"/>
                <w:lang w:val="en-NZ"/>
              </w:rPr>
              <w:instrText xml:space="preserve"> </w:instrText>
            </w:r>
            <w:bookmarkStart w:id="16" w:name="Text35"/>
            <w:r w:rsidRPr="00AA448B">
              <w:rPr>
                <w:rFonts w:ascii="Arial" w:hAnsi="Arial" w:cs="Arial"/>
                <w:sz w:val="22"/>
                <w:lang w:val="en-NZ"/>
              </w:rPr>
              <w:instrText xml:space="preserve">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6"/>
          </w:p>
        </w:tc>
        <w:tc>
          <w:tcPr>
            <w:tcW w:w="779" w:type="pct"/>
            <w:vAlign w:val="center"/>
          </w:tcPr>
          <w:p w14:paraId="405E46F5"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6"/>
                  <w:enabled/>
                  <w:calcOnExit w:val="0"/>
                  <w:textInput/>
                </w:ffData>
              </w:fldChar>
            </w:r>
            <w:bookmarkStart w:id="17" w:name="Text36"/>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7"/>
          </w:p>
        </w:tc>
        <w:tc>
          <w:tcPr>
            <w:tcW w:w="959" w:type="pct"/>
            <w:vAlign w:val="center"/>
          </w:tcPr>
          <w:p w14:paraId="7BD4F600"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7"/>
                  <w:enabled/>
                  <w:calcOnExit w:val="0"/>
                  <w:textInput/>
                </w:ffData>
              </w:fldChar>
            </w:r>
            <w:bookmarkStart w:id="18" w:name="Text37"/>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8"/>
          </w:p>
        </w:tc>
        <w:tc>
          <w:tcPr>
            <w:tcW w:w="680" w:type="pct"/>
            <w:vAlign w:val="center"/>
          </w:tcPr>
          <w:p w14:paraId="33EE4567"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8"/>
                  <w:enabled/>
                  <w:calcOnExit w:val="0"/>
                  <w:textInput/>
                </w:ffData>
              </w:fldChar>
            </w:r>
            <w:bookmarkStart w:id="19" w:name="Text38"/>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9"/>
          </w:p>
        </w:tc>
        <w:tc>
          <w:tcPr>
            <w:tcW w:w="761" w:type="pct"/>
            <w:vAlign w:val="center"/>
          </w:tcPr>
          <w:p w14:paraId="56E94D5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9"/>
                  <w:enabled/>
                  <w:calcOnExit w:val="0"/>
                  <w:textInput/>
                </w:ffData>
              </w:fldChar>
            </w:r>
            <w:bookmarkStart w:id="20" w:name="Text39"/>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0"/>
          </w:p>
        </w:tc>
      </w:tr>
      <w:tr w:rsidR="00CB61CE" w:rsidRPr="00AA448B" w14:paraId="1C5FAC04" w14:textId="77777777" w:rsidTr="004D50E2">
        <w:trPr>
          <w:cantSplit/>
          <w:trHeight w:val="540"/>
        </w:trPr>
        <w:tc>
          <w:tcPr>
            <w:tcW w:w="5000" w:type="pct"/>
            <w:gridSpan w:val="6"/>
            <w:shd w:val="clear" w:color="auto" w:fill="E5DBBD"/>
            <w:vAlign w:val="center"/>
          </w:tcPr>
          <w:p w14:paraId="649DFF80" w14:textId="646E7F35"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5) List any Tertiary Education Organisations (TEOs) you currently work with</w:t>
            </w:r>
            <w:r w:rsidR="000C6477">
              <w:rPr>
                <w:rFonts w:asciiTheme="minorHAnsi" w:hAnsiTheme="minorHAnsi"/>
              </w:rPr>
              <w:t xml:space="preserve"> such as </w:t>
            </w:r>
            <w:proofErr w:type="spellStart"/>
            <w:r w:rsidR="000C6477" w:rsidRPr="000C6477">
              <w:rPr>
                <w:rFonts w:asciiTheme="minorHAnsi" w:hAnsiTheme="minorHAnsi"/>
              </w:rPr>
              <w:t>Te</w:t>
            </w:r>
            <w:proofErr w:type="spellEnd"/>
            <w:r w:rsidR="000C6477" w:rsidRPr="000C6477">
              <w:rPr>
                <w:rFonts w:asciiTheme="minorHAnsi" w:hAnsiTheme="minorHAnsi"/>
              </w:rPr>
              <w:t xml:space="preserve"> </w:t>
            </w:r>
            <w:proofErr w:type="spellStart"/>
            <w:r w:rsidR="000C6477" w:rsidRPr="000C6477">
              <w:rPr>
                <w:rFonts w:asciiTheme="minorHAnsi" w:hAnsiTheme="minorHAnsi"/>
              </w:rPr>
              <w:t>Pūkenga</w:t>
            </w:r>
            <w:proofErr w:type="spellEnd"/>
            <w:r w:rsidR="000C6477" w:rsidRPr="000C6477">
              <w:rPr>
                <w:rFonts w:asciiTheme="minorHAnsi" w:hAnsiTheme="minorHAnsi"/>
              </w:rPr>
              <w:t xml:space="preserve"> Work Based Learning</w:t>
            </w:r>
            <w:r w:rsidR="000C6477">
              <w:rPr>
                <w:rFonts w:asciiTheme="minorHAnsi" w:hAnsiTheme="minorHAnsi"/>
              </w:rPr>
              <w:t xml:space="preserve"> </w:t>
            </w:r>
            <w:r w:rsidR="00D519F6">
              <w:rPr>
                <w:rFonts w:asciiTheme="minorHAnsi" w:hAnsiTheme="minorHAnsi"/>
              </w:rPr>
              <w:t xml:space="preserve">subsidiaries </w:t>
            </w:r>
            <w:r w:rsidR="00D519F6" w:rsidRPr="00AA448B">
              <w:rPr>
                <w:rFonts w:asciiTheme="minorHAnsi" w:hAnsiTheme="minorHAnsi"/>
              </w:rPr>
              <w:t>and</w:t>
            </w:r>
            <w:r w:rsidR="00CB61CE" w:rsidRPr="00AA448B">
              <w:rPr>
                <w:rFonts w:asciiTheme="minorHAnsi" w:hAnsiTheme="minorHAnsi"/>
              </w:rPr>
              <w:t xml:space="preserve"> briefly describe the nature of </w:t>
            </w:r>
            <w:r w:rsidR="00803060">
              <w:rPr>
                <w:rFonts w:asciiTheme="minorHAnsi" w:hAnsiTheme="minorHAnsi"/>
              </w:rPr>
              <w:t>your</w:t>
            </w:r>
            <w:r w:rsidR="00CB61CE" w:rsidRPr="00AA448B">
              <w:rPr>
                <w:rFonts w:asciiTheme="minorHAnsi" w:hAnsiTheme="minorHAnsi"/>
              </w:rPr>
              <w:t xml:space="preserve"> relationship. </w:t>
            </w:r>
          </w:p>
        </w:tc>
      </w:tr>
      <w:tr w:rsidR="00CB61CE" w:rsidRPr="00AA448B" w14:paraId="27D40833" w14:textId="77777777" w:rsidTr="00E76F02">
        <w:trPr>
          <w:cantSplit/>
          <w:trHeight w:val="540"/>
        </w:trPr>
        <w:tc>
          <w:tcPr>
            <w:tcW w:w="5000" w:type="pct"/>
            <w:gridSpan w:val="6"/>
            <w:shd w:val="clear" w:color="auto" w:fill="auto"/>
            <w:vAlign w:val="center"/>
          </w:tcPr>
          <w:p w14:paraId="1D56D91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40"/>
                  <w:enabled/>
                  <w:calcOnExit w:val="0"/>
                  <w:textInput/>
                </w:ffData>
              </w:fldChar>
            </w:r>
            <w:bookmarkStart w:id="21" w:name="Text4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1"/>
          </w:p>
        </w:tc>
      </w:tr>
      <w:tr w:rsidR="00CB61CE" w:rsidRPr="00AA448B" w14:paraId="2232C1F8" w14:textId="77777777" w:rsidTr="00E76F02">
        <w:tblPrEx>
          <w:tblLook w:val="01E0" w:firstRow="1" w:lastRow="1" w:firstColumn="1" w:lastColumn="1" w:noHBand="0" w:noVBand="0"/>
        </w:tblPrEx>
        <w:tc>
          <w:tcPr>
            <w:tcW w:w="5000" w:type="pct"/>
            <w:gridSpan w:val="6"/>
            <w:shd w:val="clear" w:color="auto" w:fill="E5DBBD"/>
          </w:tcPr>
          <w:p w14:paraId="2B7AD464" w14:textId="11FA7E42" w:rsidR="00CB61CE" w:rsidRPr="00AA448B" w:rsidRDefault="00C32B9D" w:rsidP="00B42DF6">
            <w:pPr>
              <w:pStyle w:val="TableText"/>
              <w:rPr>
                <w:rFonts w:asciiTheme="minorHAnsi" w:hAnsiTheme="minorHAnsi"/>
              </w:rPr>
            </w:pPr>
            <w:r>
              <w:rPr>
                <w:rFonts w:asciiTheme="minorHAnsi" w:hAnsiTheme="minorHAnsi"/>
              </w:rPr>
              <w:t>2.6</w:t>
            </w:r>
            <w:r w:rsidR="00CB61CE" w:rsidRPr="00AA448B">
              <w:rPr>
                <w:rFonts w:asciiTheme="minorHAnsi" w:hAnsiTheme="minorHAnsi"/>
              </w:rPr>
              <w:t xml:space="preserve">) If you are an applicant (or a subsidiary of an applicant) who has previously received funding through the employer strand or the TEO-led strand of the Fund, please provide an explanation of previous results and why you are applying again. </w:t>
            </w:r>
          </w:p>
        </w:tc>
      </w:tr>
      <w:tr w:rsidR="00CB61CE" w:rsidRPr="00AA448B" w14:paraId="3510FCF4" w14:textId="77777777" w:rsidTr="00E76F02">
        <w:tblPrEx>
          <w:tblLook w:val="01E0" w:firstRow="1" w:lastRow="1" w:firstColumn="1" w:lastColumn="1" w:noHBand="0" w:noVBand="0"/>
        </w:tblPrEx>
        <w:tc>
          <w:tcPr>
            <w:tcW w:w="5000" w:type="pct"/>
            <w:gridSpan w:val="6"/>
          </w:tcPr>
          <w:p w14:paraId="1047FF12" w14:textId="77777777" w:rsidR="00CB61CE" w:rsidRPr="00AA448B" w:rsidRDefault="00CB61CE" w:rsidP="00B42DF6">
            <w:pPr>
              <w:spacing w:before="120"/>
              <w:rPr>
                <w:rFonts w:ascii="Arial" w:hAnsi="Arial" w:cs="Arial"/>
                <w:lang w:val="en-NZ"/>
              </w:rPr>
            </w:pPr>
            <w:r w:rsidRPr="00AA448B">
              <w:rPr>
                <w:rFonts w:ascii="Arial" w:hAnsi="Arial" w:cs="Arial"/>
                <w:lang w:val="en-NZ"/>
              </w:rPr>
              <w:fldChar w:fldCharType="begin">
                <w:ffData>
                  <w:name w:val="Text18"/>
                  <w:enabled/>
                  <w:calcOnExit w:val="0"/>
                  <w:textInput/>
                </w:ffData>
              </w:fldChar>
            </w:r>
            <w:bookmarkStart w:id="22" w:name="Text18"/>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2"/>
          </w:p>
        </w:tc>
      </w:tr>
    </w:tbl>
    <w:p w14:paraId="078FFC9F" w14:textId="77777777" w:rsidR="00B55E90" w:rsidRPr="00035F28" w:rsidRDefault="00B55E90" w:rsidP="0053187D">
      <w:pPr>
        <w:rPr>
          <w:lang w:val="en-NZ"/>
        </w:rPr>
      </w:pPr>
    </w:p>
    <w:p w14:paraId="39DB1809" w14:textId="77777777" w:rsidR="00035F28" w:rsidRDefault="00035F28">
      <w:pPr>
        <w:spacing w:after="200"/>
        <w:rPr>
          <w:rFonts w:ascii="Calibri" w:eastAsiaTheme="majorEastAsia" w:hAnsi="Calibri" w:cstheme="majorBidi"/>
          <w:b/>
          <w:bCs/>
          <w:color w:val="FF9922"/>
          <w:sz w:val="28"/>
          <w:szCs w:val="26"/>
          <w:lang w:val="en-NZ" w:eastAsia="en-US"/>
        </w:rPr>
      </w:pPr>
      <w:r>
        <w:rPr>
          <w:lang w:val="en-NZ"/>
        </w:rPr>
        <w:br w:type="page"/>
      </w:r>
    </w:p>
    <w:p w14:paraId="4733E808" w14:textId="0211C96D" w:rsidR="00CB61CE" w:rsidRDefault="00564DF4" w:rsidP="0053187D">
      <w:pPr>
        <w:pStyle w:val="Heading2"/>
        <w:spacing w:before="0" w:after="0"/>
        <w:rPr>
          <w:lang w:val="en-NZ"/>
        </w:rPr>
      </w:pPr>
      <w:r>
        <w:rPr>
          <w:lang w:val="en-NZ"/>
        </w:rPr>
        <w:lastRenderedPageBreak/>
        <w:t xml:space="preserve">3. </w:t>
      </w:r>
      <w:r w:rsidR="00E76F02">
        <w:rPr>
          <w:lang w:val="en-NZ"/>
        </w:rPr>
        <w:t>Proposed p</w:t>
      </w:r>
      <w:r w:rsidR="00CB61CE" w:rsidRPr="00AA448B">
        <w:rPr>
          <w:lang w:val="en-NZ"/>
        </w:rPr>
        <w:t>rogramme</w:t>
      </w:r>
    </w:p>
    <w:p w14:paraId="7F690886" w14:textId="77777777" w:rsidR="00C32B9D" w:rsidRPr="00491E1C" w:rsidRDefault="00C32B9D" w:rsidP="008D3F1B">
      <w:pPr>
        <w:rPr>
          <w:lang w:val="en-NZ"/>
        </w:rPr>
      </w:pPr>
    </w:p>
    <w:tbl>
      <w:tblPr>
        <w:tblW w:w="5003"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10198"/>
      </w:tblGrid>
      <w:tr w:rsidR="00C32B9D" w:rsidRPr="00AA448B" w14:paraId="53F3EFF4" w14:textId="77777777" w:rsidTr="00E76F02">
        <w:tc>
          <w:tcPr>
            <w:tcW w:w="5000" w:type="pct"/>
            <w:shd w:val="clear" w:color="auto" w:fill="E5DBBD"/>
          </w:tcPr>
          <w:tbl>
            <w:tblPr>
              <w:tblW w:w="5003"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2124"/>
              <w:gridCol w:w="2705"/>
              <w:gridCol w:w="2867"/>
              <w:gridCol w:w="2286"/>
            </w:tblGrid>
            <w:tr w:rsidR="000420CF" w:rsidRPr="00AA448B" w14:paraId="71E47B71" w14:textId="77777777" w:rsidTr="00341D3A">
              <w:trPr>
                <w:trHeight w:val="408"/>
              </w:trPr>
              <w:tc>
                <w:tcPr>
                  <w:tcW w:w="5000" w:type="pct"/>
                  <w:gridSpan w:val="4"/>
                  <w:shd w:val="clear" w:color="auto" w:fill="E5DBBD"/>
                </w:tcPr>
                <w:p w14:paraId="2F191FC4" w14:textId="74297503" w:rsidR="000420CF" w:rsidRPr="00AA448B" w:rsidRDefault="000420CF" w:rsidP="003271FE">
                  <w:pPr>
                    <w:pStyle w:val="TableText"/>
                    <w:jc w:val="both"/>
                    <w:rPr>
                      <w:rFonts w:asciiTheme="minorHAnsi" w:hAnsiTheme="minorHAnsi"/>
                    </w:rPr>
                  </w:pPr>
                  <w:r>
                    <w:rPr>
                      <w:rFonts w:asciiTheme="minorHAnsi" w:hAnsiTheme="minorHAnsi"/>
                    </w:rPr>
                    <w:t>3.1) State the delivery approach</w:t>
                  </w:r>
                  <w:r w:rsidRPr="00AA448B">
                    <w:rPr>
                      <w:rFonts w:asciiTheme="minorHAnsi" w:hAnsiTheme="minorHAnsi"/>
                    </w:rPr>
                    <w:t xml:space="preserve"> of the proposed programme.</w:t>
                  </w:r>
                </w:p>
              </w:tc>
            </w:tr>
            <w:tr w:rsidR="000420CF" w:rsidRPr="00AA448B" w14:paraId="76DB6857" w14:textId="77777777" w:rsidTr="00183A8E">
              <w:tblPrEx>
                <w:tblLook w:val="0000" w:firstRow="0" w:lastRow="0" w:firstColumn="0" w:lastColumn="0" w:noHBand="0" w:noVBand="0"/>
              </w:tblPrEx>
              <w:trPr>
                <w:cantSplit/>
                <w:trHeight w:val="340"/>
              </w:trPr>
              <w:tc>
                <w:tcPr>
                  <w:tcW w:w="1064" w:type="pct"/>
                  <w:shd w:val="clear" w:color="auto" w:fill="E5DBBD"/>
                  <w:vAlign w:val="center"/>
                </w:tcPr>
                <w:p w14:paraId="656084B3"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In-house personnel</w:t>
                  </w:r>
                </w:p>
              </w:tc>
              <w:tc>
                <w:tcPr>
                  <w:tcW w:w="1355" w:type="pct"/>
                  <w:shd w:val="clear" w:color="auto" w:fill="FFFFFF" w:themeFill="background1"/>
                  <w:vAlign w:val="center"/>
                </w:tcPr>
                <w:p w14:paraId="42CFC189" w14:textId="7FC77F2F" w:rsidR="000420CF" w:rsidRPr="00AA448B" w:rsidRDefault="00183A8E" w:rsidP="003271FE">
                  <w:pPr>
                    <w:pStyle w:val="tabletext-nospace"/>
                    <w:jc w:val="both"/>
                    <w:rPr>
                      <w:rFonts w:asciiTheme="minorHAnsi" w:hAnsiTheme="minorHAnsi"/>
                    </w:rPr>
                  </w:pPr>
                  <w:r w:rsidRPr="00AA448B">
                    <w:rPr>
                      <w:rFonts w:asciiTheme="minorHAnsi" w:hAnsiTheme="minorHAnsi"/>
                    </w:rPr>
                    <w:t>Yes/No</w:t>
                  </w:r>
                </w:p>
              </w:tc>
              <w:tc>
                <w:tcPr>
                  <w:tcW w:w="1436" w:type="pct"/>
                  <w:shd w:val="clear" w:color="auto" w:fill="E5DBBD"/>
                  <w:vAlign w:val="center"/>
                </w:tcPr>
                <w:p w14:paraId="37407DEF"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Contracted third party</w:t>
                  </w:r>
                </w:p>
              </w:tc>
              <w:tc>
                <w:tcPr>
                  <w:tcW w:w="1145" w:type="pct"/>
                  <w:shd w:val="clear" w:color="auto" w:fill="FFFFFF" w:themeFill="background1"/>
                  <w:vAlign w:val="center"/>
                </w:tcPr>
                <w:p w14:paraId="402C1982"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Yes/No</w:t>
                  </w:r>
                </w:p>
              </w:tc>
            </w:tr>
            <w:tr w:rsidR="000420CF" w:rsidRPr="00AA448B" w14:paraId="34C4DDD0" w14:textId="77777777" w:rsidTr="00341D3A">
              <w:trPr>
                <w:trHeight w:val="408"/>
              </w:trPr>
              <w:tc>
                <w:tcPr>
                  <w:tcW w:w="5000" w:type="pct"/>
                  <w:gridSpan w:val="4"/>
                  <w:shd w:val="clear" w:color="auto" w:fill="E5DBBD"/>
                </w:tcPr>
                <w:p w14:paraId="5A3EC2D2" w14:textId="77777777" w:rsidR="000420CF" w:rsidRPr="00AA448B" w:rsidRDefault="000420CF" w:rsidP="003271FE">
                  <w:pPr>
                    <w:pStyle w:val="tabletext-nospace"/>
                    <w:jc w:val="both"/>
                    <w:rPr>
                      <w:rFonts w:ascii="Arial" w:hAnsi="Arial" w:cs="Arial"/>
                    </w:rPr>
                  </w:pPr>
                  <w:r w:rsidRPr="00AA448B">
                    <w:rPr>
                      <w:rFonts w:asciiTheme="minorHAnsi" w:hAnsiTheme="minorHAnsi"/>
                      <w:sz w:val="18"/>
                    </w:rPr>
                    <w:t xml:space="preserve">Note: Any third party must be approved by us before they are contracted. Please see the </w:t>
                  </w:r>
                  <w:r w:rsidRPr="00AA448B">
                    <w:rPr>
                      <w:rFonts w:asciiTheme="minorHAnsi" w:hAnsiTheme="minorHAnsi"/>
                      <w:i/>
                      <w:sz w:val="18"/>
                    </w:rPr>
                    <w:t xml:space="preserve">Workplace Literacy and Numeracy Fund – Applying for funds through the employer strand </w:t>
                  </w:r>
                  <w:r w:rsidRPr="00AA448B">
                    <w:rPr>
                      <w:rFonts w:asciiTheme="minorHAnsi" w:hAnsiTheme="minorHAnsi"/>
                      <w:sz w:val="18"/>
                    </w:rPr>
                    <w:t>for further information.</w:t>
                  </w:r>
                </w:p>
              </w:tc>
            </w:tr>
            <w:tr w:rsidR="000420CF" w:rsidRPr="00AA448B" w14:paraId="2995CDFB" w14:textId="77777777" w:rsidTr="00341D3A">
              <w:trPr>
                <w:trHeight w:val="408"/>
              </w:trPr>
              <w:tc>
                <w:tcPr>
                  <w:tcW w:w="5000" w:type="pct"/>
                  <w:gridSpan w:val="4"/>
                  <w:shd w:val="clear" w:color="auto" w:fill="E5DBBD"/>
                </w:tcPr>
                <w:p w14:paraId="7F7E4123" w14:textId="24D9B0B1" w:rsidR="000420CF" w:rsidRPr="00AA448B" w:rsidRDefault="000420CF" w:rsidP="003271FE">
                  <w:pPr>
                    <w:pStyle w:val="TableText"/>
                    <w:jc w:val="both"/>
                    <w:rPr>
                      <w:rFonts w:asciiTheme="minorHAnsi" w:hAnsiTheme="minorHAnsi"/>
                    </w:rPr>
                  </w:pPr>
                  <w:r w:rsidRPr="00AA448B">
                    <w:rPr>
                      <w:rFonts w:asciiTheme="minorHAnsi" w:hAnsiTheme="minorHAnsi"/>
                    </w:rPr>
                    <w:t xml:space="preserve">If you intend to have a </w:t>
                  </w:r>
                  <w:r w:rsidRPr="00AA448B">
                    <w:rPr>
                      <w:rFonts w:asciiTheme="minorHAnsi" w:hAnsiTheme="minorHAnsi"/>
                      <w:b/>
                    </w:rPr>
                    <w:t>contracted third party</w:t>
                  </w:r>
                  <w:r w:rsidRPr="00AA448B">
                    <w:rPr>
                      <w:rFonts w:asciiTheme="minorHAnsi" w:hAnsiTheme="minorHAnsi"/>
                    </w:rPr>
                    <w:t xml:space="preserve"> delivering some, or all, of the proposed programme, provide the name of that third party</w:t>
                  </w:r>
                  <w:r w:rsidR="00D519F6">
                    <w:rPr>
                      <w:rFonts w:asciiTheme="minorHAnsi" w:hAnsiTheme="minorHAnsi"/>
                    </w:rPr>
                    <w:t xml:space="preserve"> and </w:t>
                  </w:r>
                  <w:r w:rsidRPr="00AA448B">
                    <w:rPr>
                      <w:rFonts w:asciiTheme="minorHAnsi" w:hAnsiTheme="minorHAnsi"/>
                    </w:rPr>
                    <w:t xml:space="preserve">the contract with </w:t>
                  </w:r>
                  <w:r w:rsidR="00D519F6">
                    <w:rPr>
                      <w:rFonts w:asciiTheme="minorHAnsi" w:hAnsiTheme="minorHAnsi"/>
                    </w:rPr>
                    <w:t>that</w:t>
                  </w:r>
                  <w:r w:rsidRPr="00AA448B">
                    <w:rPr>
                      <w:rFonts w:asciiTheme="minorHAnsi" w:hAnsiTheme="minorHAnsi"/>
                    </w:rPr>
                    <w:t xml:space="preserve"> third party.</w:t>
                  </w:r>
                  <w:r>
                    <w:rPr>
                      <w:rFonts w:asciiTheme="minorHAnsi" w:hAnsiTheme="minorHAnsi"/>
                    </w:rPr>
                    <w:t xml:space="preserve"> The third party must have tutors with appropriate qualifications </w:t>
                  </w:r>
                  <w:r w:rsidR="003E2ED7">
                    <w:rPr>
                      <w:rFonts w:asciiTheme="minorHAnsi" w:hAnsiTheme="minorHAnsi"/>
                    </w:rPr>
                    <w:t>–</w:t>
                  </w:r>
                  <w:r>
                    <w:rPr>
                      <w:rFonts w:asciiTheme="minorHAnsi" w:hAnsiTheme="minorHAnsi"/>
                    </w:rPr>
                    <w:t xml:space="preserve"> such as the</w:t>
                  </w:r>
                  <w:r w:rsidR="00227EAD">
                    <w:rPr>
                      <w:rFonts w:asciiTheme="minorHAnsi" w:hAnsiTheme="minorHAnsi"/>
                    </w:rPr>
                    <w:t xml:space="preserve"> New Zealand Certificate in Adult Literacy and Numeracy Education (Vocational/Workplace) (Level </w:t>
                  </w:r>
                  <w:r w:rsidR="003271FE">
                    <w:rPr>
                      <w:rFonts w:asciiTheme="minorHAnsi" w:hAnsiTheme="minorHAnsi"/>
                    </w:rPr>
                    <w:t>5) or</w:t>
                  </w:r>
                  <w:r>
                    <w:rPr>
                      <w:rFonts w:asciiTheme="minorHAnsi" w:hAnsiTheme="minorHAnsi"/>
                    </w:rPr>
                    <w:t xml:space="preserve"> National Certificate in Adult Literacy Education (Vocational).</w:t>
                  </w:r>
                  <w:r w:rsidR="00DF28F9">
                    <w:rPr>
                      <w:rFonts w:asciiTheme="minorHAnsi" w:hAnsiTheme="minorHAnsi"/>
                    </w:rPr>
                    <w:t xml:space="preserve"> </w:t>
                  </w:r>
                  <w:r w:rsidR="00DF28F9" w:rsidRPr="00DF28F9">
                    <w:rPr>
                      <w:rFonts w:asciiTheme="minorHAnsi" w:hAnsiTheme="minorHAnsi"/>
                      <w:lang w:val="en-US"/>
                    </w:rPr>
                    <w:t>Other qualifications are sufficient if they include content and outcomes related to embedding literacy and numeracy in a New Zealand context.  </w:t>
                  </w:r>
                </w:p>
              </w:tc>
            </w:tr>
            <w:tr w:rsidR="000420CF" w:rsidRPr="00AA448B" w14:paraId="2C09A798" w14:textId="77777777" w:rsidTr="00183A8E">
              <w:trPr>
                <w:trHeight w:val="408"/>
              </w:trPr>
              <w:tc>
                <w:tcPr>
                  <w:tcW w:w="5000" w:type="pct"/>
                  <w:gridSpan w:val="4"/>
                  <w:shd w:val="clear" w:color="auto" w:fill="FFFFFF" w:themeFill="background1"/>
                </w:tcPr>
                <w:p w14:paraId="730BF02B" w14:textId="77777777" w:rsidR="000420CF" w:rsidRPr="00AA448B" w:rsidRDefault="000420CF" w:rsidP="000420CF">
                  <w:pPr>
                    <w:spacing w:before="60" w:after="60"/>
                    <w:rPr>
                      <w:rFonts w:ascii="Arial" w:hAnsi="Arial" w:cs="Arial"/>
                      <w:szCs w:val="22"/>
                      <w:lang w:val="en-NZ"/>
                    </w:rPr>
                  </w:pPr>
                  <w:r w:rsidRPr="00AA448B">
                    <w:rPr>
                      <w:rFonts w:ascii="Arial" w:hAnsi="Arial" w:cs="Arial"/>
                      <w:szCs w:val="22"/>
                      <w:lang w:val="en-NZ"/>
                    </w:rPr>
                    <w:fldChar w:fldCharType="begin">
                      <w:ffData>
                        <w:name w:val="Text11"/>
                        <w:enabled/>
                        <w:calcOnExit w:val="0"/>
                        <w:textInput/>
                      </w:ffData>
                    </w:fldChar>
                  </w:r>
                  <w:r w:rsidRPr="00AA448B">
                    <w:rPr>
                      <w:rFonts w:ascii="Arial" w:hAnsi="Arial" w:cs="Arial"/>
                      <w:szCs w:val="22"/>
                      <w:lang w:val="en-NZ"/>
                    </w:rPr>
                    <w:instrText xml:space="preserve"> FORMTEXT </w:instrText>
                  </w:r>
                  <w:r w:rsidRPr="00AA448B">
                    <w:rPr>
                      <w:rFonts w:ascii="Arial" w:hAnsi="Arial" w:cs="Arial"/>
                      <w:szCs w:val="22"/>
                      <w:lang w:val="en-NZ"/>
                    </w:rPr>
                  </w:r>
                  <w:r w:rsidRPr="00AA448B">
                    <w:rPr>
                      <w:rFonts w:ascii="Arial" w:hAnsi="Arial" w:cs="Arial"/>
                      <w:szCs w:val="22"/>
                      <w:lang w:val="en-NZ"/>
                    </w:rPr>
                    <w:fldChar w:fldCharType="separate"/>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szCs w:val="22"/>
                      <w:lang w:val="en-NZ"/>
                    </w:rPr>
                    <w:fldChar w:fldCharType="end"/>
                  </w:r>
                </w:p>
              </w:tc>
            </w:tr>
          </w:tbl>
          <w:p w14:paraId="096F435F" w14:textId="77777777" w:rsidR="000420CF" w:rsidRPr="00AA448B" w:rsidRDefault="000420CF" w:rsidP="000420CF">
            <w:pPr>
              <w:rPr>
                <w:lang w:val="en-NZ"/>
              </w:rPr>
            </w:pPr>
            <w:r w:rsidRPr="00AA448B">
              <w:rPr>
                <w:lang w:val="en-NZ"/>
              </w:rPr>
              <w:br w:type="page"/>
            </w:r>
          </w:p>
          <w:tbl>
            <w:tblPr>
              <w:tblStyle w:val="TableGrid"/>
              <w:tblW w:w="5037"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050"/>
            </w:tblGrid>
            <w:tr w:rsidR="000420CF" w:rsidRPr="00AA448B" w14:paraId="7D55214E" w14:textId="77777777" w:rsidTr="003811E2">
              <w:trPr>
                <w:trHeight w:val="408"/>
              </w:trPr>
              <w:tc>
                <w:tcPr>
                  <w:tcW w:w="5000" w:type="pct"/>
                  <w:shd w:val="clear" w:color="auto" w:fill="E5DBBD"/>
                </w:tcPr>
                <w:p w14:paraId="0C783C20" w14:textId="757AF62A" w:rsidR="000420CF" w:rsidRPr="003D21B8" w:rsidRDefault="000420CF" w:rsidP="00383F14">
                  <w:pPr>
                    <w:spacing w:after="0"/>
                    <w:jc w:val="both"/>
                  </w:pPr>
                  <w:r>
                    <w:rPr>
                      <w:lang w:val="en-NZ" w:eastAsia="en-US"/>
                    </w:rPr>
                    <w:t>3.2</w:t>
                  </w:r>
                  <w:r w:rsidRPr="0053187D">
                    <w:rPr>
                      <w:lang w:val="en-NZ" w:eastAsia="en-US"/>
                    </w:rPr>
                    <w:t xml:space="preserve">) If you intend to have in-house personnel delivering any of the proposed programme, outline the process by which you will ensure that these personnel are appropriately qualified. </w:t>
                  </w:r>
                </w:p>
                <w:p w14:paraId="7BA75C55" w14:textId="77777777" w:rsidR="000420CF" w:rsidRPr="00AD4148" w:rsidRDefault="000420CF" w:rsidP="00383F14">
                  <w:pPr>
                    <w:spacing w:after="0"/>
                    <w:jc w:val="both"/>
                  </w:pPr>
                </w:p>
                <w:p w14:paraId="5E8E185F" w14:textId="1CEA7805" w:rsidR="000420CF" w:rsidRPr="0053187D" w:rsidRDefault="000420CF" w:rsidP="00383F14">
                  <w:pPr>
                    <w:spacing w:after="0"/>
                    <w:jc w:val="both"/>
                    <w:rPr>
                      <w:lang w:val="en-NZ" w:eastAsia="en-US"/>
                    </w:rPr>
                  </w:pPr>
                  <w:r w:rsidRPr="0053187D">
                    <w:rPr>
                      <w:lang w:val="en-NZ" w:eastAsia="en-US"/>
                    </w:rPr>
                    <w:t>Tutors will need to have a qualification such as the</w:t>
                  </w:r>
                  <w:r w:rsidR="00D519F6">
                    <w:rPr>
                      <w:lang w:val="en-NZ" w:eastAsia="en-US"/>
                    </w:rPr>
                    <w:t xml:space="preserve"> </w:t>
                  </w:r>
                  <w:r w:rsidR="00D519F6">
                    <w:t>the New Zealand Certificate in Adult Literacy and Numeracy Education (Vocational/Workplace) (Level 5) or</w:t>
                  </w:r>
                  <w:r w:rsidRPr="0053187D">
                    <w:rPr>
                      <w:lang w:val="en-NZ" w:eastAsia="en-US"/>
                    </w:rPr>
                    <w:t xml:space="preserve"> National Certificate in Adult Literacy and Numeracy Education (Vocational/Workplace) which is known as NCALNE (Voc</w:t>
                  </w:r>
                  <w:r w:rsidR="00D519F6">
                    <w:rPr>
                      <w:lang w:val="en-NZ" w:eastAsia="en-US"/>
                    </w:rPr>
                    <w:t>ational</w:t>
                  </w:r>
                  <w:r w:rsidRPr="0053187D">
                    <w:rPr>
                      <w:lang w:val="en-NZ" w:eastAsia="en-US"/>
                    </w:rPr>
                    <w:t xml:space="preserve">). Other qualifications are sufficient if they include content and outcomes related to embedding literacy and numeracy in a New Zealand context.   </w:t>
                  </w:r>
                </w:p>
                <w:p w14:paraId="0C49D925" w14:textId="77777777" w:rsidR="000420CF" w:rsidRPr="0053187D" w:rsidRDefault="000420CF" w:rsidP="00383F14">
                  <w:pPr>
                    <w:spacing w:after="0"/>
                    <w:jc w:val="both"/>
                    <w:rPr>
                      <w:lang w:val="en-NZ" w:eastAsia="en-US"/>
                    </w:rPr>
                  </w:pPr>
                </w:p>
                <w:p w14:paraId="081C11BF" w14:textId="2E048532" w:rsidR="000420CF" w:rsidRPr="0053187D" w:rsidRDefault="000420CF" w:rsidP="00383F14">
                  <w:pPr>
                    <w:spacing w:after="0"/>
                    <w:jc w:val="both"/>
                    <w:rPr>
                      <w:lang w:val="en-NZ" w:eastAsia="en-US"/>
                    </w:rPr>
                  </w:pPr>
                  <w:r w:rsidRPr="0053187D">
                    <w:rPr>
                      <w:lang w:val="en-NZ" w:eastAsia="en-US"/>
                    </w:rPr>
                    <w:t xml:space="preserve">Many of the EWLN programmes have English for Speakers of Other Languages (ESOL) components. Where this is the </w:t>
                  </w:r>
                  <w:r w:rsidR="00271412" w:rsidRPr="0053187D">
                    <w:rPr>
                      <w:lang w:val="en-NZ" w:eastAsia="en-US"/>
                    </w:rPr>
                    <w:t>case,</w:t>
                  </w:r>
                  <w:r w:rsidRPr="0053187D">
                    <w:rPr>
                      <w:lang w:val="en-NZ" w:eastAsia="en-US"/>
                    </w:rPr>
                    <w:t xml:space="preserve"> we expect tutors to demonstrate ESOL expertise.</w:t>
                  </w:r>
                </w:p>
                <w:p w14:paraId="37E193CB" w14:textId="77777777" w:rsidR="000420CF" w:rsidRPr="0053187D" w:rsidRDefault="000420CF" w:rsidP="00383F14">
                  <w:pPr>
                    <w:spacing w:after="0"/>
                    <w:jc w:val="both"/>
                    <w:rPr>
                      <w:lang w:val="en-NZ" w:eastAsia="en-US"/>
                    </w:rPr>
                  </w:pPr>
                </w:p>
                <w:p w14:paraId="63EFB08E" w14:textId="09428FB0" w:rsidR="000420CF" w:rsidRPr="00AA448B" w:rsidRDefault="000420CF" w:rsidP="00383F14">
                  <w:pPr>
                    <w:spacing w:after="0"/>
                    <w:jc w:val="both"/>
                    <w:rPr>
                      <w:rFonts w:cs="Arial"/>
                      <w:bCs/>
                      <w:shd w:val="clear" w:color="auto" w:fill="FAEAD2" w:themeFill="text2" w:themeFillTint="33"/>
                      <w:lang w:val="en-NZ"/>
                    </w:rPr>
                  </w:pPr>
                  <w:r w:rsidRPr="0053187D">
                    <w:rPr>
                      <w:lang w:val="en-NZ" w:eastAsia="en-US"/>
                    </w:rPr>
                    <w:t xml:space="preserve">We expect all foundation level tutors to be skilled at using our educational resources (such as the Learning Progressions and the </w:t>
                  </w:r>
                  <w:r w:rsidR="00803060">
                    <w:rPr>
                      <w:lang w:val="en-NZ" w:eastAsia="en-US"/>
                    </w:rPr>
                    <w:t>LNAAT</w:t>
                  </w:r>
                  <w:r w:rsidRPr="0053187D">
                    <w:rPr>
                      <w:lang w:val="en-NZ" w:eastAsia="en-US"/>
                    </w:rPr>
                    <w:t>), to know how to embed literacy and numeracy effectively in teaching activities and to be able to meet the needs of adult New Zealanders effectively.</w:t>
                  </w:r>
                  <w:r w:rsidRPr="00AA448B">
                    <w:rPr>
                      <w:lang w:val="en-NZ" w:eastAsia="en-US"/>
                    </w:rPr>
                    <w:t xml:space="preserve"> </w:t>
                  </w:r>
                </w:p>
              </w:tc>
            </w:tr>
            <w:tr w:rsidR="000420CF" w:rsidRPr="00DD35BF" w14:paraId="22A991D9" w14:textId="77777777" w:rsidTr="00293052">
              <w:tc>
                <w:tcPr>
                  <w:tcW w:w="5000" w:type="pct"/>
                  <w:shd w:val="clear" w:color="auto" w:fill="FFFFFF" w:themeFill="background1"/>
                </w:tcPr>
                <w:p w14:paraId="45EBB8DA" w14:textId="77777777" w:rsidR="000420CF" w:rsidRDefault="000420CF" w:rsidP="000420CF">
                  <w:pPr>
                    <w:spacing w:after="0"/>
                    <w:rPr>
                      <w:lang w:val="en-NZ" w:eastAsia="en-US"/>
                    </w:rPr>
                  </w:pPr>
                </w:p>
                <w:p w14:paraId="7F1F656C" w14:textId="77777777" w:rsidR="000420CF" w:rsidRDefault="000420CF" w:rsidP="000420CF">
                  <w:pPr>
                    <w:spacing w:after="0"/>
                    <w:rPr>
                      <w:lang w:val="en-NZ" w:eastAsia="en-US"/>
                    </w:rPr>
                  </w:pPr>
                </w:p>
                <w:p w14:paraId="7282E574" w14:textId="77777777" w:rsidR="000420CF" w:rsidRPr="00DD35BF" w:rsidRDefault="000420CF" w:rsidP="000420CF">
                  <w:pPr>
                    <w:spacing w:after="0"/>
                    <w:rPr>
                      <w:lang w:val="en-NZ" w:eastAsia="en-US"/>
                    </w:rPr>
                  </w:pPr>
                </w:p>
              </w:tc>
            </w:tr>
          </w:tbl>
          <w:p w14:paraId="0606F50F" w14:textId="46D2F4D0" w:rsidR="00C32B9D" w:rsidRPr="00AA448B" w:rsidRDefault="00C32B9D" w:rsidP="008D3F1B"/>
        </w:tc>
      </w:tr>
      <w:tr w:rsidR="00C32B9D" w:rsidRPr="00AA448B" w14:paraId="32489EFC" w14:textId="77777777" w:rsidTr="00E76F02">
        <w:tc>
          <w:tcPr>
            <w:tcW w:w="5000" w:type="pct"/>
            <w:shd w:val="clear" w:color="auto" w:fill="E5DBBD"/>
          </w:tcPr>
          <w:p w14:paraId="2DE4817F" w14:textId="77777777" w:rsidR="00C32B9D" w:rsidRDefault="00C32B9D" w:rsidP="00B42DF6">
            <w:pPr>
              <w:pStyle w:val="TableText"/>
              <w:rPr>
                <w:rFonts w:asciiTheme="minorHAnsi" w:hAnsiTheme="minorHAnsi"/>
              </w:rPr>
            </w:pPr>
          </w:p>
        </w:tc>
      </w:tr>
      <w:tr w:rsidR="00C32B9D" w:rsidRPr="00AA448B" w14:paraId="496919AF" w14:textId="77777777" w:rsidTr="00E76F02">
        <w:tc>
          <w:tcPr>
            <w:tcW w:w="5000" w:type="pct"/>
            <w:shd w:val="clear" w:color="auto" w:fill="E5DBBD"/>
          </w:tcPr>
          <w:p w14:paraId="58445734" w14:textId="179089A1" w:rsidR="000420CF" w:rsidRPr="00AA448B" w:rsidRDefault="000420CF" w:rsidP="00383F14">
            <w:pPr>
              <w:pStyle w:val="TableText"/>
              <w:jc w:val="both"/>
              <w:rPr>
                <w:rFonts w:asciiTheme="minorHAnsi" w:hAnsiTheme="minorHAnsi"/>
              </w:rPr>
            </w:pPr>
            <w:r>
              <w:rPr>
                <w:rFonts w:asciiTheme="minorHAnsi" w:hAnsiTheme="minorHAnsi"/>
              </w:rPr>
              <w:t>3.3</w:t>
            </w:r>
            <w:r w:rsidRPr="00AA448B">
              <w:rPr>
                <w:rFonts w:asciiTheme="minorHAnsi" w:hAnsiTheme="minorHAnsi"/>
              </w:rPr>
              <w:t xml:space="preserve">) </w:t>
            </w:r>
            <w:r>
              <w:rPr>
                <w:rFonts w:asciiTheme="minorHAnsi" w:hAnsiTheme="minorHAnsi"/>
              </w:rPr>
              <w:t>D</w:t>
            </w:r>
            <w:r w:rsidRPr="00AA448B">
              <w:rPr>
                <w:rFonts w:asciiTheme="minorHAnsi" w:hAnsiTheme="minorHAnsi"/>
              </w:rPr>
              <w:t xml:space="preserve">escribe the workplace issues your organisation experiences </w:t>
            </w:r>
            <w:r>
              <w:rPr>
                <w:rFonts w:asciiTheme="minorHAnsi" w:hAnsiTheme="minorHAnsi"/>
              </w:rPr>
              <w:t>because</w:t>
            </w:r>
            <w:r w:rsidRPr="00AA448B">
              <w:rPr>
                <w:rFonts w:asciiTheme="minorHAnsi" w:hAnsiTheme="minorHAnsi"/>
              </w:rPr>
              <w:t xml:space="preserve"> of employees having low literacy and/or numeracy skills and/or English as a second language</w:t>
            </w:r>
            <w:r>
              <w:rPr>
                <w:rFonts w:asciiTheme="minorHAnsi" w:hAnsiTheme="minorHAnsi"/>
              </w:rPr>
              <w:t>. Describe</w:t>
            </w:r>
            <w:r w:rsidRPr="00AA448B">
              <w:rPr>
                <w:rFonts w:asciiTheme="minorHAnsi" w:hAnsiTheme="minorHAnsi"/>
              </w:rPr>
              <w:t xml:space="preserve"> how </w:t>
            </w:r>
            <w:r w:rsidR="00271412" w:rsidRPr="00AA448B">
              <w:rPr>
                <w:rFonts w:asciiTheme="minorHAnsi" w:hAnsiTheme="minorHAnsi"/>
              </w:rPr>
              <w:t>these impacts</w:t>
            </w:r>
            <w:r w:rsidRPr="00AA448B">
              <w:rPr>
                <w:rFonts w:asciiTheme="minorHAnsi" w:hAnsiTheme="minorHAnsi"/>
              </w:rPr>
              <w:t xml:space="preserve"> on your productivity, including the way the organisation measures this impact. For example: </w:t>
            </w:r>
          </w:p>
          <w:p w14:paraId="50D255E8" w14:textId="507BC602" w:rsidR="000420CF" w:rsidRPr="00AA448B" w:rsidRDefault="000420CF" w:rsidP="00383F14">
            <w:pPr>
              <w:pStyle w:val="ListParagraph"/>
              <w:numPr>
                <w:ilvl w:val="0"/>
                <w:numId w:val="23"/>
              </w:numPr>
              <w:jc w:val="both"/>
              <w:rPr>
                <w:lang w:val="en-NZ"/>
              </w:rPr>
            </w:pPr>
            <w:r w:rsidRPr="00AA448B">
              <w:rPr>
                <w:lang w:val="en-NZ"/>
              </w:rPr>
              <w:t>Difficulties in understanding written instructions results in</w:t>
            </w:r>
            <w:r w:rsidR="00AD768B">
              <w:rPr>
                <w:lang w:val="en-NZ"/>
              </w:rPr>
              <w:t xml:space="preserve"> </w:t>
            </w:r>
            <w:r>
              <w:rPr>
                <w:lang w:val="en-NZ"/>
              </w:rPr>
              <w:t>…</w:t>
            </w:r>
          </w:p>
          <w:p w14:paraId="30369454" w14:textId="1BD7D086" w:rsidR="000420CF" w:rsidRPr="00AA448B" w:rsidRDefault="000420CF" w:rsidP="00383F14">
            <w:pPr>
              <w:pStyle w:val="ListParagraph"/>
              <w:numPr>
                <w:ilvl w:val="0"/>
                <w:numId w:val="23"/>
              </w:numPr>
              <w:jc w:val="both"/>
              <w:rPr>
                <w:lang w:val="en-NZ"/>
              </w:rPr>
            </w:pPr>
            <w:r w:rsidRPr="00AA448B">
              <w:rPr>
                <w:lang w:val="en-NZ"/>
              </w:rPr>
              <w:t>Difficulties in communicating via writing results in</w:t>
            </w:r>
            <w:r w:rsidR="00AD768B">
              <w:rPr>
                <w:lang w:val="en-NZ"/>
              </w:rPr>
              <w:t xml:space="preserve"> </w:t>
            </w:r>
            <w:r>
              <w:rPr>
                <w:lang w:val="en-NZ"/>
              </w:rPr>
              <w:t>…</w:t>
            </w:r>
          </w:p>
          <w:p w14:paraId="38E51556" w14:textId="6021F6D7" w:rsidR="000420CF" w:rsidRPr="00AA448B" w:rsidRDefault="000420CF" w:rsidP="00383F14">
            <w:pPr>
              <w:pStyle w:val="ListParagraph"/>
              <w:numPr>
                <w:ilvl w:val="0"/>
                <w:numId w:val="23"/>
              </w:numPr>
              <w:jc w:val="both"/>
              <w:rPr>
                <w:lang w:val="en-NZ"/>
              </w:rPr>
            </w:pPr>
            <w:r w:rsidRPr="00AA448B">
              <w:rPr>
                <w:lang w:val="en-NZ"/>
              </w:rPr>
              <w:t>Difficulties with using a computer results in</w:t>
            </w:r>
            <w:r w:rsidR="00AD768B">
              <w:rPr>
                <w:lang w:val="en-NZ"/>
              </w:rPr>
              <w:t xml:space="preserve"> </w:t>
            </w:r>
            <w:r>
              <w:rPr>
                <w:lang w:val="en-NZ"/>
              </w:rPr>
              <w:t>…</w:t>
            </w:r>
          </w:p>
          <w:p w14:paraId="1611812E" w14:textId="49B03085" w:rsidR="00293052" w:rsidRPr="00293052" w:rsidRDefault="000420CF" w:rsidP="00293052">
            <w:pPr>
              <w:pStyle w:val="ListParagraph"/>
              <w:numPr>
                <w:ilvl w:val="0"/>
                <w:numId w:val="23"/>
              </w:numPr>
              <w:jc w:val="both"/>
            </w:pPr>
            <w:r w:rsidRPr="00AA448B">
              <w:rPr>
                <w:lang w:val="en-NZ"/>
              </w:rPr>
              <w:t>Poor completion of health and safety forms results in</w:t>
            </w:r>
            <w:r w:rsidR="00AD768B">
              <w:rPr>
                <w:lang w:val="en-NZ"/>
              </w:rPr>
              <w:t xml:space="preserve"> </w:t>
            </w:r>
            <w:r>
              <w:rPr>
                <w:lang w:val="en-NZ"/>
              </w:rPr>
              <w:t>…</w:t>
            </w:r>
          </w:p>
          <w:p w14:paraId="6F19BCB3" w14:textId="1422CCA5" w:rsidR="00293052" w:rsidRDefault="00293052" w:rsidP="00293052">
            <w:pPr>
              <w:pStyle w:val="ListParagraph"/>
              <w:numPr>
                <w:ilvl w:val="0"/>
                <w:numId w:val="0"/>
              </w:numPr>
              <w:ind w:left="720"/>
              <w:jc w:val="both"/>
            </w:pPr>
          </w:p>
        </w:tc>
      </w:tr>
      <w:tr w:rsidR="00293052" w:rsidRPr="00AA448B" w14:paraId="7A7EDFBC" w14:textId="77777777" w:rsidTr="00293052">
        <w:tc>
          <w:tcPr>
            <w:tcW w:w="5000" w:type="pct"/>
            <w:shd w:val="clear" w:color="auto" w:fill="FFFFFF" w:themeFill="background1"/>
          </w:tcPr>
          <w:p w14:paraId="288B13AF" w14:textId="77777777" w:rsidR="00293052" w:rsidRDefault="00293052" w:rsidP="00383F14">
            <w:pPr>
              <w:pStyle w:val="TableText"/>
              <w:jc w:val="both"/>
              <w:rPr>
                <w:rFonts w:asciiTheme="minorHAnsi" w:hAnsiTheme="minorHAnsi"/>
              </w:rPr>
            </w:pPr>
          </w:p>
        </w:tc>
      </w:tr>
      <w:tr w:rsidR="00CB61CE" w:rsidRPr="00AA448B" w14:paraId="614C4DBD" w14:textId="77777777" w:rsidTr="00E76F02">
        <w:tc>
          <w:tcPr>
            <w:tcW w:w="5000" w:type="pct"/>
            <w:shd w:val="clear" w:color="auto" w:fill="E5DBBD"/>
          </w:tcPr>
          <w:p w14:paraId="2D595738" w14:textId="16DA0B4E" w:rsidR="00CB61CE" w:rsidRPr="00AA448B" w:rsidRDefault="00C32B9D" w:rsidP="00383F14">
            <w:pPr>
              <w:pStyle w:val="TableText"/>
              <w:jc w:val="both"/>
              <w:rPr>
                <w:rFonts w:asciiTheme="minorHAnsi" w:hAnsiTheme="minorHAnsi"/>
              </w:rPr>
            </w:pPr>
            <w:r>
              <w:rPr>
                <w:rFonts w:asciiTheme="minorHAnsi" w:hAnsiTheme="minorHAnsi"/>
              </w:rPr>
              <w:t>3.</w:t>
            </w:r>
            <w:r w:rsidR="000420CF">
              <w:rPr>
                <w:rFonts w:asciiTheme="minorHAnsi" w:hAnsiTheme="minorHAnsi"/>
              </w:rPr>
              <w:t>4</w:t>
            </w:r>
            <w:r w:rsidR="00CB61CE" w:rsidRPr="00AA448B">
              <w:rPr>
                <w:rFonts w:asciiTheme="minorHAnsi" w:hAnsiTheme="minorHAnsi"/>
              </w:rPr>
              <w:t xml:space="preserve">) Outline the content of your proposed programme and how it will address the workplace issues that you described in section </w:t>
            </w:r>
            <w:r>
              <w:rPr>
                <w:rFonts w:asciiTheme="minorHAnsi" w:hAnsiTheme="minorHAnsi"/>
              </w:rPr>
              <w:t>3.</w:t>
            </w:r>
            <w:r w:rsidR="000420CF">
              <w:rPr>
                <w:rFonts w:asciiTheme="minorHAnsi" w:hAnsiTheme="minorHAnsi"/>
              </w:rPr>
              <w:t>3</w:t>
            </w:r>
            <w:r w:rsidR="00CB61CE" w:rsidRPr="00AA448B">
              <w:rPr>
                <w:rFonts w:asciiTheme="minorHAnsi" w:hAnsiTheme="minorHAnsi"/>
              </w:rPr>
              <w:t xml:space="preserve">. We must be able to see that the issues identified in section </w:t>
            </w:r>
            <w:r>
              <w:rPr>
                <w:rFonts w:asciiTheme="minorHAnsi" w:hAnsiTheme="minorHAnsi"/>
              </w:rPr>
              <w:t>3.</w:t>
            </w:r>
            <w:r w:rsidR="000420CF">
              <w:rPr>
                <w:rFonts w:asciiTheme="minorHAnsi" w:hAnsiTheme="minorHAnsi"/>
              </w:rPr>
              <w:t>3</w:t>
            </w:r>
            <w:r w:rsidR="00CB61CE" w:rsidRPr="00AA448B">
              <w:rPr>
                <w:rFonts w:asciiTheme="minorHAnsi" w:hAnsiTheme="minorHAnsi"/>
              </w:rPr>
              <w:t xml:space="preserve"> </w:t>
            </w:r>
            <w:r w:rsidR="007D6B76">
              <w:rPr>
                <w:rFonts w:asciiTheme="minorHAnsi" w:hAnsiTheme="minorHAnsi"/>
              </w:rPr>
              <w:t>will be</w:t>
            </w:r>
            <w:r w:rsidR="00CB61CE" w:rsidRPr="00AA448B">
              <w:rPr>
                <w:rFonts w:asciiTheme="minorHAnsi" w:hAnsiTheme="minorHAnsi"/>
              </w:rPr>
              <w:t xml:space="preserve"> improved </w:t>
            </w:r>
            <w:r w:rsidR="00803060">
              <w:rPr>
                <w:rFonts w:asciiTheme="minorHAnsi" w:hAnsiTheme="minorHAnsi"/>
              </w:rPr>
              <w:t>through</w:t>
            </w:r>
            <w:r w:rsidR="00CB61CE" w:rsidRPr="00AA448B">
              <w:rPr>
                <w:rFonts w:asciiTheme="minorHAnsi" w:hAnsiTheme="minorHAnsi"/>
              </w:rPr>
              <w:t xml:space="preserve"> this programme. </w:t>
            </w:r>
          </w:p>
          <w:p w14:paraId="5773D0CA" w14:textId="7614EA33" w:rsidR="00CB61CE" w:rsidRPr="00AA448B" w:rsidRDefault="00CB61CE" w:rsidP="00383F14">
            <w:pPr>
              <w:pStyle w:val="tabletext-nospace"/>
              <w:jc w:val="both"/>
              <w:rPr>
                <w:rFonts w:asciiTheme="minorHAnsi" w:hAnsiTheme="minorHAnsi"/>
              </w:rPr>
            </w:pPr>
            <w:r w:rsidRPr="00AA448B">
              <w:rPr>
                <w:rFonts w:asciiTheme="minorHAnsi" w:hAnsiTheme="minorHAnsi"/>
              </w:rPr>
              <w:t>Note: As you are proposing t</w:t>
            </w:r>
            <w:r w:rsidR="00EC6B8C">
              <w:rPr>
                <w:rFonts w:asciiTheme="minorHAnsi" w:hAnsiTheme="minorHAnsi"/>
              </w:rPr>
              <w:t>his programme for our</w:t>
            </w:r>
            <w:r w:rsidRPr="00AA448B">
              <w:rPr>
                <w:rFonts w:asciiTheme="minorHAnsi" w:hAnsiTheme="minorHAnsi"/>
              </w:rPr>
              <w:t xml:space="preserve"> funding</w:t>
            </w:r>
            <w:r w:rsidR="00AD768B">
              <w:rPr>
                <w:rFonts w:asciiTheme="minorHAnsi" w:hAnsiTheme="minorHAnsi"/>
              </w:rPr>
              <w:t>,</w:t>
            </w:r>
            <w:r w:rsidRPr="00AA448B">
              <w:rPr>
                <w:rFonts w:asciiTheme="minorHAnsi" w:hAnsiTheme="minorHAnsi"/>
              </w:rPr>
              <w:t xml:space="preserve"> the proposed programme must:</w:t>
            </w:r>
          </w:p>
          <w:p w14:paraId="111DC03C" w14:textId="77777777" w:rsidR="00CB61CE" w:rsidRPr="0040631D" w:rsidRDefault="00CB61CE" w:rsidP="00383F14">
            <w:pPr>
              <w:pStyle w:val="ListParagraph"/>
              <w:numPr>
                <w:ilvl w:val="0"/>
                <w:numId w:val="23"/>
              </w:numPr>
              <w:jc w:val="both"/>
              <w:rPr>
                <w:lang w:val="en-NZ"/>
              </w:rPr>
            </w:pPr>
            <w:r w:rsidRPr="00AA448B">
              <w:rPr>
                <w:lang w:val="en-NZ"/>
              </w:rPr>
              <w:t xml:space="preserve">provide </w:t>
            </w:r>
            <w:r w:rsidRPr="0040631D">
              <w:rPr>
                <w:lang w:val="en-NZ"/>
              </w:rPr>
              <w:t>explicit</w:t>
            </w:r>
            <w:r w:rsidRPr="00AA448B">
              <w:rPr>
                <w:lang w:val="en-NZ"/>
              </w:rPr>
              <w:t xml:space="preserve"> literacy and/or numeracy </w:t>
            </w:r>
            <w:proofErr w:type="gramStart"/>
            <w:r w:rsidRPr="00AA448B">
              <w:rPr>
                <w:lang w:val="en-NZ"/>
              </w:rPr>
              <w:t>training</w:t>
            </w:r>
            <w:proofErr w:type="gramEnd"/>
            <w:r w:rsidRPr="0040631D">
              <w:rPr>
                <w:lang w:val="en-NZ"/>
              </w:rPr>
              <w:t xml:space="preserve">  </w:t>
            </w:r>
          </w:p>
          <w:p w14:paraId="3D647206" w14:textId="45F06ECD" w:rsidR="00CB61CE" w:rsidRPr="0040631D" w:rsidRDefault="00CB61CE" w:rsidP="00383F14">
            <w:pPr>
              <w:pStyle w:val="ListParagraph"/>
              <w:numPr>
                <w:ilvl w:val="0"/>
                <w:numId w:val="23"/>
              </w:numPr>
              <w:jc w:val="both"/>
              <w:rPr>
                <w:lang w:val="en-NZ"/>
              </w:rPr>
            </w:pPr>
            <w:r w:rsidRPr="0040631D">
              <w:rPr>
                <w:lang w:val="en-NZ"/>
              </w:rPr>
              <w:t xml:space="preserve">be a standalone </w:t>
            </w:r>
            <w:r w:rsidRPr="00AA448B">
              <w:rPr>
                <w:lang w:val="en-NZ"/>
              </w:rPr>
              <w:t xml:space="preserve">literacy and/or numeracy </w:t>
            </w:r>
            <w:r w:rsidRPr="0040631D">
              <w:rPr>
                <w:lang w:val="en-NZ"/>
              </w:rPr>
              <w:t xml:space="preserve">programme </w:t>
            </w:r>
            <w:r w:rsidR="00803060">
              <w:rPr>
                <w:lang w:val="en-NZ"/>
              </w:rPr>
              <w:t xml:space="preserve">in relation </w:t>
            </w:r>
            <w:r w:rsidRPr="0040631D">
              <w:rPr>
                <w:lang w:val="en-NZ"/>
              </w:rPr>
              <w:t>to the workplace of the applicant.</w:t>
            </w:r>
          </w:p>
          <w:p w14:paraId="51771ACF" w14:textId="0BBA0BCA" w:rsidR="00CB61CE" w:rsidRPr="00AA448B" w:rsidRDefault="00CB61CE" w:rsidP="00383F14">
            <w:pPr>
              <w:pStyle w:val="TableText"/>
              <w:jc w:val="both"/>
              <w:rPr>
                <w:rFonts w:asciiTheme="minorHAnsi" w:hAnsiTheme="minorHAnsi"/>
              </w:rPr>
            </w:pPr>
            <w:r w:rsidRPr="00AA448B">
              <w:rPr>
                <w:rFonts w:asciiTheme="minorHAnsi" w:hAnsiTheme="minorHAnsi"/>
              </w:rPr>
              <w:lastRenderedPageBreak/>
              <w:t xml:space="preserve">The proposed programme must not be literacy and/or numeracy </w:t>
            </w:r>
            <w:r w:rsidR="00383F14" w:rsidRPr="00AA448B">
              <w:rPr>
                <w:rFonts w:asciiTheme="minorHAnsi" w:hAnsiTheme="minorHAnsi"/>
              </w:rPr>
              <w:t>training,</w:t>
            </w:r>
            <w:r w:rsidRPr="00AA448B">
              <w:rPr>
                <w:rFonts w:asciiTheme="minorHAnsi" w:hAnsiTheme="minorHAnsi"/>
              </w:rPr>
              <w:t xml:space="preserve"> which is part of, or attached to, another workplace training programme.</w:t>
            </w:r>
          </w:p>
        </w:tc>
      </w:tr>
      <w:tr w:rsidR="00CB61CE" w:rsidRPr="00AA448B" w14:paraId="46F05C89" w14:textId="77777777" w:rsidTr="00E76F02">
        <w:trPr>
          <w:trHeight w:val="408"/>
        </w:trPr>
        <w:tc>
          <w:tcPr>
            <w:tcW w:w="5000" w:type="pct"/>
          </w:tcPr>
          <w:p w14:paraId="474F43FF" w14:textId="77777777" w:rsidR="00CB61CE" w:rsidRPr="00AA448B" w:rsidRDefault="00CB61CE" w:rsidP="00B42DF6">
            <w:pPr>
              <w:spacing w:before="60" w:after="60"/>
              <w:rPr>
                <w:rFonts w:ascii="Arial" w:hAnsi="Arial" w:cs="Arial"/>
                <w:lang w:val="en-NZ"/>
              </w:rPr>
            </w:pPr>
            <w:r w:rsidRPr="00AA448B">
              <w:rPr>
                <w:rFonts w:ascii="Arial" w:hAnsi="Arial" w:cs="Arial"/>
                <w:lang w:val="en-NZ"/>
              </w:rPr>
              <w:lastRenderedPageBreak/>
              <w:fldChar w:fldCharType="begin">
                <w:ffData>
                  <w:name w:val="Text16"/>
                  <w:enabled/>
                  <w:calcOnExit w:val="0"/>
                  <w:textInput/>
                </w:ffData>
              </w:fldChar>
            </w:r>
            <w:bookmarkStart w:id="23" w:name="Text16"/>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3"/>
          </w:p>
        </w:tc>
      </w:tr>
      <w:tr w:rsidR="00CB61CE" w:rsidRPr="00AA448B" w14:paraId="36D879A1" w14:textId="77777777" w:rsidTr="00E76F02">
        <w:trPr>
          <w:trHeight w:val="408"/>
        </w:trPr>
        <w:tc>
          <w:tcPr>
            <w:tcW w:w="5000" w:type="pct"/>
            <w:shd w:val="clear" w:color="auto" w:fill="E5DBBD"/>
          </w:tcPr>
          <w:p w14:paraId="0E1AD7E1" w14:textId="6DB7E0B1" w:rsidR="00CB61CE" w:rsidRPr="006F12D5" w:rsidRDefault="00C32B9D" w:rsidP="00B42DF6">
            <w:pPr>
              <w:pStyle w:val="TableText"/>
              <w:rPr>
                <w:rFonts w:asciiTheme="minorHAnsi" w:hAnsiTheme="minorHAnsi" w:cs="Arial"/>
              </w:rPr>
            </w:pPr>
            <w:r>
              <w:rPr>
                <w:rFonts w:asciiTheme="minorHAnsi" w:hAnsiTheme="minorHAnsi"/>
              </w:rPr>
              <w:t>3.</w:t>
            </w:r>
            <w:r w:rsidR="000420CF">
              <w:rPr>
                <w:rFonts w:asciiTheme="minorHAnsi" w:hAnsiTheme="minorHAnsi"/>
              </w:rPr>
              <w:t>5</w:t>
            </w:r>
            <w:r w:rsidR="00CB61CE" w:rsidRPr="00AA448B">
              <w:rPr>
                <w:rFonts w:asciiTheme="minorHAnsi" w:hAnsiTheme="minorHAnsi"/>
              </w:rPr>
              <w:t xml:space="preserve">) Referring back to question </w:t>
            </w:r>
            <w:r>
              <w:rPr>
                <w:rFonts w:asciiTheme="minorHAnsi" w:hAnsiTheme="minorHAnsi"/>
              </w:rPr>
              <w:t>3.</w:t>
            </w:r>
            <w:r w:rsidR="000420CF">
              <w:rPr>
                <w:rFonts w:asciiTheme="minorHAnsi" w:hAnsiTheme="minorHAnsi"/>
              </w:rPr>
              <w:t>3</w:t>
            </w:r>
            <w:r w:rsidR="00CB61CE" w:rsidRPr="00AA448B">
              <w:rPr>
                <w:rFonts w:asciiTheme="minorHAnsi" w:hAnsiTheme="minorHAnsi"/>
              </w:rPr>
              <w:t>, state how you will measure the changes made by this programme and identify the target change. Measures are likely to be a range of objective and subjective measures, including ones in common use by the organisation. A separate</w:t>
            </w:r>
            <w:r w:rsidR="00CB61CE" w:rsidRPr="00AA448B">
              <w:rPr>
                <w:rFonts w:asciiTheme="minorHAnsi" w:hAnsiTheme="minorHAnsi" w:cs="Arial"/>
              </w:rPr>
              <w:t xml:space="preserve"> sheet may be attached with the measures and target changes.</w:t>
            </w:r>
          </w:p>
        </w:tc>
      </w:tr>
      <w:tr w:rsidR="00CB61CE" w:rsidRPr="00AA448B" w14:paraId="18C00B6E" w14:textId="77777777" w:rsidTr="00E76F02">
        <w:trPr>
          <w:trHeight w:val="408"/>
        </w:trPr>
        <w:tc>
          <w:tcPr>
            <w:tcW w:w="5000" w:type="pct"/>
          </w:tcPr>
          <w:p w14:paraId="29BED361"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6"/>
                  <w:enabled/>
                  <w:calcOnExit w:val="0"/>
                  <w:textInput/>
                </w:ffData>
              </w:fldChar>
            </w:r>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p>
        </w:tc>
      </w:tr>
      <w:tr w:rsidR="00CB61CE" w:rsidRPr="00AA448B" w14:paraId="35ECAC9C" w14:textId="77777777" w:rsidTr="00E76F02">
        <w:trPr>
          <w:trHeight w:val="408"/>
        </w:trPr>
        <w:tc>
          <w:tcPr>
            <w:tcW w:w="5000" w:type="pct"/>
            <w:shd w:val="clear" w:color="auto" w:fill="E5DBBD"/>
          </w:tcPr>
          <w:p w14:paraId="1A83309D" w14:textId="4233CA1B" w:rsidR="00CB61CE" w:rsidRPr="006F12D5" w:rsidRDefault="00C32B9D" w:rsidP="00E76F02">
            <w:pPr>
              <w:pStyle w:val="TableText"/>
              <w:shd w:val="clear" w:color="auto" w:fill="E5DBBD"/>
              <w:rPr>
                <w:rFonts w:asciiTheme="minorHAnsi" w:hAnsiTheme="minorHAnsi"/>
                <w:shd w:val="clear" w:color="auto" w:fill="DAE9FA"/>
              </w:rPr>
            </w:pPr>
            <w:r>
              <w:rPr>
                <w:rFonts w:asciiTheme="minorHAnsi" w:hAnsiTheme="minorHAnsi"/>
              </w:rPr>
              <w:t>3.</w:t>
            </w:r>
            <w:r w:rsidR="000420CF">
              <w:rPr>
                <w:rFonts w:asciiTheme="minorHAnsi" w:hAnsiTheme="minorHAnsi"/>
              </w:rPr>
              <w:t>6</w:t>
            </w:r>
            <w:r w:rsidR="00CB61CE" w:rsidRPr="00AA448B">
              <w:rPr>
                <w:rFonts w:asciiTheme="minorHAnsi" w:hAnsiTheme="minorHAnsi"/>
              </w:rPr>
              <w:t xml:space="preserve">) </w:t>
            </w:r>
            <w:r w:rsidR="00CB61CE" w:rsidRPr="00E76F02">
              <w:rPr>
                <w:rFonts w:asciiTheme="minorHAnsi" w:hAnsiTheme="minorHAnsi"/>
                <w:shd w:val="clear" w:color="auto" w:fill="E5DBBD"/>
              </w:rPr>
              <w:t>Describe how your proposed programme will complement any current training system within your organisation. This may include examples of how it will be linked to inductions, compliance training, or be a prerequisite to other specific training programmes or qualifications.</w:t>
            </w:r>
          </w:p>
        </w:tc>
      </w:tr>
      <w:tr w:rsidR="00CB61CE" w:rsidRPr="00AA448B" w14:paraId="3CF9B9AB" w14:textId="77777777" w:rsidTr="00E76F02">
        <w:trPr>
          <w:trHeight w:val="408"/>
        </w:trPr>
        <w:tc>
          <w:tcPr>
            <w:tcW w:w="5000" w:type="pct"/>
          </w:tcPr>
          <w:p w14:paraId="53A6B1A4"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5"/>
                  <w:enabled/>
                  <w:calcOnExit w:val="0"/>
                  <w:textInput/>
                </w:ffData>
              </w:fldChar>
            </w:r>
            <w:bookmarkStart w:id="24" w:name="Text15"/>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4"/>
          </w:p>
        </w:tc>
      </w:tr>
      <w:tr w:rsidR="00CB61CE" w:rsidRPr="00AA448B" w14:paraId="729DC6FA" w14:textId="77777777" w:rsidTr="00E76F02">
        <w:trPr>
          <w:trHeight w:val="408"/>
        </w:trPr>
        <w:tc>
          <w:tcPr>
            <w:tcW w:w="5000" w:type="pct"/>
            <w:shd w:val="clear" w:color="auto" w:fill="E5DBBD"/>
          </w:tcPr>
          <w:p w14:paraId="5354ADD6" w14:textId="1691DA2C" w:rsidR="00CB61CE" w:rsidRPr="00AA448B" w:rsidRDefault="00C32B9D" w:rsidP="00E76F02">
            <w:pPr>
              <w:shd w:val="clear" w:color="auto" w:fill="E5DBBD"/>
              <w:rPr>
                <w:lang w:val="en-NZ"/>
              </w:rPr>
            </w:pPr>
            <w:r>
              <w:rPr>
                <w:lang w:val="en-NZ"/>
              </w:rPr>
              <w:t>3.</w:t>
            </w:r>
            <w:r w:rsidR="000420CF">
              <w:rPr>
                <w:lang w:val="en-NZ"/>
              </w:rPr>
              <w:t>7</w:t>
            </w:r>
            <w:r w:rsidR="00CB61CE" w:rsidRPr="00E76F02">
              <w:rPr>
                <w:shd w:val="clear" w:color="auto" w:fill="E5DBBD"/>
                <w:lang w:val="en-NZ"/>
              </w:rPr>
              <w:t>) Describe the group size and delivery modes</w:t>
            </w:r>
            <w:r w:rsidR="00324BB7">
              <w:rPr>
                <w:shd w:val="clear" w:color="auto" w:fill="E5DBBD"/>
                <w:lang w:val="en-NZ"/>
              </w:rPr>
              <w:t xml:space="preserve"> of</w:t>
            </w:r>
            <w:r w:rsidR="00CB61CE" w:rsidRPr="00E76F02">
              <w:rPr>
                <w:shd w:val="clear" w:color="auto" w:fill="E5DBBD"/>
                <w:lang w:val="en-NZ"/>
              </w:rPr>
              <w:t xml:space="preserve"> your proposed programme (for example, one-to-one, small groups, classroom, on-the-</w:t>
            </w:r>
            <w:r w:rsidR="007A3888" w:rsidRPr="00E76F02">
              <w:rPr>
                <w:shd w:val="clear" w:color="auto" w:fill="E5DBBD"/>
                <w:lang w:val="en-NZ"/>
              </w:rPr>
              <w:t>jo</w:t>
            </w:r>
            <w:r w:rsidR="007A3888">
              <w:rPr>
                <w:shd w:val="clear" w:color="auto" w:fill="E5DBBD"/>
                <w:lang w:val="en-NZ"/>
              </w:rPr>
              <w:t>b</w:t>
            </w:r>
            <w:r w:rsidR="00AD768B">
              <w:rPr>
                <w:shd w:val="clear" w:color="auto" w:fill="E5DBBD"/>
                <w:lang w:val="en-NZ"/>
              </w:rPr>
              <w:t>,</w:t>
            </w:r>
            <w:r w:rsidR="007A3888">
              <w:rPr>
                <w:shd w:val="clear" w:color="auto" w:fill="E5DBBD"/>
                <w:lang w:val="en-NZ"/>
              </w:rPr>
              <w:t xml:space="preserve"> etc.</w:t>
            </w:r>
            <w:r w:rsidR="00CB61CE" w:rsidRPr="00E76F02">
              <w:rPr>
                <w:shd w:val="clear" w:color="auto" w:fill="E5DBBD"/>
                <w:lang w:val="en-NZ"/>
              </w:rPr>
              <w:t>).</w:t>
            </w:r>
            <w:r w:rsidR="00CB61CE" w:rsidRPr="00A7156B">
              <w:rPr>
                <w:shd w:val="clear" w:color="auto" w:fill="FAEAD2" w:themeFill="text2" w:themeFillTint="33"/>
                <w:lang w:val="en-NZ"/>
              </w:rPr>
              <w:t xml:space="preserve"> </w:t>
            </w:r>
            <w:r w:rsidR="000723A1">
              <w:rPr>
                <w:lang w:val="en-NZ"/>
              </w:rPr>
              <w:t>We</w:t>
            </w:r>
            <w:r w:rsidR="00CB61CE" w:rsidRPr="00AA448B">
              <w:rPr>
                <w:lang w:val="en-NZ"/>
              </w:rPr>
              <w:t xml:space="preserve"> will prefer to invest where we see good practice. Our view is that good practice is a group size of up to six to eight, or larger groups with that learner</w:t>
            </w:r>
            <w:r w:rsidR="00AD768B">
              <w:rPr>
                <w:lang w:val="en-NZ"/>
              </w:rPr>
              <w:t>-</w:t>
            </w:r>
            <w:r w:rsidR="00CB61CE" w:rsidRPr="00AA448B">
              <w:rPr>
                <w:lang w:val="en-NZ"/>
              </w:rPr>
              <w:t>to</w:t>
            </w:r>
            <w:r w:rsidR="00AD768B">
              <w:rPr>
                <w:lang w:val="en-NZ"/>
              </w:rPr>
              <w:t>-</w:t>
            </w:r>
            <w:r w:rsidR="00CB61CE" w:rsidRPr="00AA448B">
              <w:rPr>
                <w:lang w:val="en-NZ"/>
              </w:rPr>
              <w:t xml:space="preserve">tutor ratio. For some </w:t>
            </w:r>
            <w:proofErr w:type="gramStart"/>
            <w:r w:rsidR="00CB61CE" w:rsidRPr="00AA448B">
              <w:rPr>
                <w:lang w:val="en-NZ"/>
              </w:rPr>
              <w:t>learners</w:t>
            </w:r>
            <w:proofErr w:type="gramEnd"/>
            <w:r w:rsidR="00CB61CE" w:rsidRPr="00AA448B">
              <w:rPr>
                <w:lang w:val="en-NZ"/>
              </w:rPr>
              <w:t xml:space="preserve"> </w:t>
            </w:r>
            <w:r w:rsidR="00AD768B">
              <w:rPr>
                <w:lang w:val="en-NZ"/>
              </w:rPr>
              <w:t>one-to-one</w:t>
            </w:r>
            <w:r w:rsidR="00CB61CE" w:rsidRPr="00AA448B">
              <w:rPr>
                <w:lang w:val="en-NZ"/>
              </w:rPr>
              <w:t xml:space="preserve"> tuition will be needed. </w:t>
            </w:r>
          </w:p>
        </w:tc>
      </w:tr>
      <w:tr w:rsidR="00CB61CE" w:rsidRPr="00AA448B" w14:paraId="2ACE2384" w14:textId="77777777" w:rsidTr="00E76F02">
        <w:trPr>
          <w:trHeight w:val="408"/>
        </w:trPr>
        <w:tc>
          <w:tcPr>
            <w:tcW w:w="5000" w:type="pct"/>
          </w:tcPr>
          <w:p w14:paraId="29E755AA"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4"/>
                  <w:enabled/>
                  <w:calcOnExit w:val="0"/>
                  <w:textInput/>
                </w:ffData>
              </w:fldChar>
            </w:r>
            <w:bookmarkStart w:id="25" w:name="Text14"/>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5"/>
          </w:p>
        </w:tc>
      </w:tr>
      <w:tr w:rsidR="00CB61CE" w:rsidRPr="00AA448B" w14:paraId="33017EEF" w14:textId="77777777" w:rsidTr="00E76F02">
        <w:trPr>
          <w:trHeight w:val="408"/>
        </w:trPr>
        <w:tc>
          <w:tcPr>
            <w:tcW w:w="5000" w:type="pct"/>
            <w:shd w:val="clear" w:color="auto" w:fill="E5DBBD"/>
          </w:tcPr>
          <w:p w14:paraId="413540BE" w14:textId="01F808E5" w:rsidR="00CB61CE" w:rsidRPr="00AA448B" w:rsidRDefault="000420CF" w:rsidP="00B42DF6">
            <w:pPr>
              <w:pStyle w:val="TableText"/>
              <w:rPr>
                <w:rFonts w:asciiTheme="minorHAnsi" w:hAnsiTheme="minorHAnsi"/>
              </w:rPr>
            </w:pPr>
            <w:r>
              <w:rPr>
                <w:rFonts w:asciiTheme="minorHAnsi" w:hAnsiTheme="minorHAnsi"/>
              </w:rPr>
              <w:t>3.8</w:t>
            </w:r>
            <w:r w:rsidR="00CB61CE" w:rsidRPr="00AA448B">
              <w:rPr>
                <w:rFonts w:asciiTheme="minorHAnsi" w:hAnsiTheme="minorHAnsi"/>
              </w:rPr>
              <w:t>) State the delivery locations of your proposed programme (geographic location and whether this is in the workplace or off-site)</w:t>
            </w:r>
            <w:r w:rsidR="007D6B76">
              <w:rPr>
                <w:rFonts w:asciiTheme="minorHAnsi" w:hAnsiTheme="minorHAnsi"/>
              </w:rPr>
              <w:t>.</w:t>
            </w:r>
          </w:p>
        </w:tc>
      </w:tr>
      <w:tr w:rsidR="00CB61CE" w:rsidRPr="00AA448B" w14:paraId="5A36FE7A" w14:textId="77777777" w:rsidTr="00E76F02">
        <w:trPr>
          <w:trHeight w:val="408"/>
        </w:trPr>
        <w:tc>
          <w:tcPr>
            <w:tcW w:w="5000" w:type="pct"/>
          </w:tcPr>
          <w:p w14:paraId="5B6F5C5B"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3"/>
                  <w:enabled/>
                  <w:calcOnExit w:val="0"/>
                  <w:textInput/>
                </w:ffData>
              </w:fldChar>
            </w:r>
            <w:bookmarkStart w:id="26" w:name="Text13"/>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6"/>
          </w:p>
        </w:tc>
      </w:tr>
      <w:tr w:rsidR="00CB61CE" w:rsidRPr="00AA448B" w14:paraId="05B457FA" w14:textId="77777777" w:rsidTr="00E76F02">
        <w:trPr>
          <w:trHeight w:val="408"/>
        </w:trPr>
        <w:tc>
          <w:tcPr>
            <w:tcW w:w="5000" w:type="pct"/>
            <w:shd w:val="clear" w:color="auto" w:fill="E5DBBD"/>
          </w:tcPr>
          <w:p w14:paraId="0ACD6BFC" w14:textId="2379E04E" w:rsidR="00CB61CE" w:rsidRPr="00AA448B" w:rsidRDefault="000420CF" w:rsidP="00B42DF6">
            <w:pPr>
              <w:pStyle w:val="TableText"/>
              <w:rPr>
                <w:rFonts w:asciiTheme="minorHAnsi" w:hAnsiTheme="minorHAnsi"/>
              </w:rPr>
            </w:pPr>
            <w:r>
              <w:rPr>
                <w:rFonts w:asciiTheme="minorHAnsi" w:hAnsiTheme="minorHAnsi"/>
              </w:rPr>
              <w:t>3.9</w:t>
            </w:r>
            <w:r w:rsidR="00CB61CE" w:rsidRPr="00AA448B">
              <w:rPr>
                <w:rFonts w:asciiTheme="minorHAnsi" w:hAnsiTheme="minorHAnsi"/>
              </w:rPr>
              <w:t>) State the delivery times of your</w:t>
            </w:r>
            <w:r w:rsidR="00CB61CE" w:rsidRPr="004571D2">
              <w:rPr>
                <w:rFonts w:asciiTheme="minorHAnsi" w:hAnsiTheme="minorHAnsi"/>
              </w:rPr>
              <w:t xml:space="preserve"> </w:t>
            </w:r>
            <w:r w:rsidR="00CB61CE" w:rsidRPr="00AA448B">
              <w:rPr>
                <w:rFonts w:asciiTheme="minorHAnsi" w:hAnsiTheme="minorHAnsi"/>
              </w:rPr>
              <w:t>proposed programme and amount of time to be spent (for example, two hours a week during work hours).</w:t>
            </w:r>
          </w:p>
        </w:tc>
      </w:tr>
      <w:tr w:rsidR="00CB61CE" w:rsidRPr="00AA448B" w14:paraId="738F46BD" w14:textId="77777777" w:rsidTr="00E76F02">
        <w:trPr>
          <w:trHeight w:val="408"/>
        </w:trPr>
        <w:tc>
          <w:tcPr>
            <w:tcW w:w="5000" w:type="pct"/>
          </w:tcPr>
          <w:p w14:paraId="729FB27C"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2"/>
                  <w:enabled/>
                  <w:calcOnExit w:val="0"/>
                  <w:textInput/>
                </w:ffData>
              </w:fldChar>
            </w:r>
            <w:bookmarkStart w:id="27" w:name="Text12"/>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7"/>
          </w:p>
        </w:tc>
      </w:tr>
    </w:tbl>
    <w:p w14:paraId="57D0C52E" w14:textId="77777777" w:rsidR="003330DC" w:rsidRPr="00AA448B" w:rsidRDefault="003330DC" w:rsidP="00CB61CE">
      <w:pPr>
        <w:spacing w:after="0"/>
        <w:rPr>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547"/>
        <w:gridCol w:w="1822"/>
        <w:gridCol w:w="1701"/>
        <w:gridCol w:w="1701"/>
        <w:gridCol w:w="1842"/>
        <w:gridCol w:w="1843"/>
      </w:tblGrid>
      <w:tr w:rsidR="00CB61CE" w:rsidRPr="00AA448B" w14:paraId="7EE86ACC" w14:textId="77777777" w:rsidTr="004D50E2">
        <w:tc>
          <w:tcPr>
            <w:tcW w:w="10456" w:type="dxa"/>
            <w:gridSpan w:val="6"/>
            <w:shd w:val="clear" w:color="auto" w:fill="E5DBBD"/>
          </w:tcPr>
          <w:p w14:paraId="7F2960A1" w14:textId="159EE323" w:rsidR="00CB61CE" w:rsidRPr="00AA448B" w:rsidRDefault="002E64E9" w:rsidP="00B42DF6">
            <w:pPr>
              <w:spacing w:after="0"/>
              <w:rPr>
                <w:lang w:val="en-NZ" w:eastAsia="en-US"/>
              </w:rPr>
            </w:pPr>
            <w:r>
              <w:rPr>
                <w:lang w:val="en-NZ" w:eastAsia="en-US"/>
              </w:rPr>
              <w:t>3.10</w:t>
            </w:r>
            <w:r w:rsidR="00CB61CE" w:rsidRPr="00AA448B">
              <w:rPr>
                <w:lang w:val="en-NZ" w:eastAsia="en-US"/>
              </w:rPr>
              <w:t>) Programme Details</w:t>
            </w:r>
          </w:p>
          <w:p w14:paraId="716D0868" w14:textId="0546B2A0" w:rsidR="00CB61CE" w:rsidRPr="00AA448B" w:rsidRDefault="00CB61CE" w:rsidP="007A3888">
            <w:pPr>
              <w:spacing w:after="0"/>
              <w:jc w:val="both"/>
              <w:rPr>
                <w:lang w:val="en-NZ" w:eastAsia="en-US"/>
              </w:rPr>
            </w:pPr>
            <w:r w:rsidRPr="00AA448B">
              <w:rPr>
                <w:lang w:val="en-NZ" w:eastAsia="en-US"/>
              </w:rPr>
              <w:t>The increased flexibility in hours means employers</w:t>
            </w:r>
            <w:r w:rsidR="007A3888">
              <w:rPr>
                <w:lang w:val="en-NZ" w:eastAsia="en-US"/>
              </w:rPr>
              <w:t xml:space="preserve"> could</w:t>
            </w:r>
            <w:r w:rsidRPr="00AA448B">
              <w:rPr>
                <w:lang w:val="en-NZ" w:eastAsia="en-US"/>
              </w:rPr>
              <w:t xml:space="preserve"> have the opportunity to deliver strands within a programme aimed at different groups of staff.  Please detail these programme strand details below. (There is an example in the Application Guide).</w:t>
            </w:r>
          </w:p>
        </w:tc>
      </w:tr>
      <w:tr w:rsidR="00CB61CE" w:rsidRPr="00AA448B" w14:paraId="0FB15DD4" w14:textId="77777777" w:rsidTr="004D50E2">
        <w:tc>
          <w:tcPr>
            <w:tcW w:w="1547" w:type="dxa"/>
            <w:shd w:val="clear" w:color="auto" w:fill="E5DBBD"/>
          </w:tcPr>
          <w:p w14:paraId="35561F67"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Programme</w:t>
            </w:r>
          </w:p>
        </w:tc>
        <w:tc>
          <w:tcPr>
            <w:tcW w:w="1822" w:type="dxa"/>
            <w:shd w:val="clear" w:color="auto" w:fill="E5DBBD"/>
          </w:tcPr>
          <w:p w14:paraId="43FF7FAB"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Employees</w:t>
            </w:r>
          </w:p>
        </w:tc>
        <w:tc>
          <w:tcPr>
            <w:tcW w:w="1701" w:type="dxa"/>
            <w:shd w:val="clear" w:color="auto" w:fill="E5DBBD"/>
          </w:tcPr>
          <w:p w14:paraId="3BD1A760"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Hours</w:t>
            </w:r>
          </w:p>
        </w:tc>
        <w:tc>
          <w:tcPr>
            <w:tcW w:w="1701" w:type="dxa"/>
            <w:shd w:val="clear" w:color="auto" w:fill="E5DBBD"/>
          </w:tcPr>
          <w:p w14:paraId="750EE90F"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Weeks</w:t>
            </w:r>
          </w:p>
        </w:tc>
        <w:tc>
          <w:tcPr>
            <w:tcW w:w="1842" w:type="dxa"/>
            <w:shd w:val="clear" w:color="auto" w:fill="E5DBBD"/>
          </w:tcPr>
          <w:p w14:paraId="580FE6D3"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Start</w:t>
            </w:r>
          </w:p>
        </w:tc>
        <w:tc>
          <w:tcPr>
            <w:tcW w:w="1843" w:type="dxa"/>
            <w:shd w:val="clear" w:color="auto" w:fill="E5DBBD"/>
          </w:tcPr>
          <w:p w14:paraId="75170896"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Finish</w:t>
            </w:r>
          </w:p>
        </w:tc>
      </w:tr>
      <w:tr w:rsidR="00CB61CE" w:rsidRPr="00AA448B" w14:paraId="2320CC51" w14:textId="77777777" w:rsidTr="004D50E2">
        <w:tc>
          <w:tcPr>
            <w:tcW w:w="1547" w:type="dxa"/>
            <w:shd w:val="clear" w:color="auto" w:fill="E5DBBD"/>
          </w:tcPr>
          <w:p w14:paraId="226940E5"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1</w:t>
            </w:r>
          </w:p>
        </w:tc>
        <w:tc>
          <w:tcPr>
            <w:tcW w:w="1822" w:type="dxa"/>
          </w:tcPr>
          <w:p w14:paraId="3AEB517B"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70A1AFAD"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05DD7171"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1B55BD9E"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43580767"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7BA45AF8" w14:textId="77777777" w:rsidTr="004D50E2">
        <w:tc>
          <w:tcPr>
            <w:tcW w:w="1547" w:type="dxa"/>
            <w:shd w:val="clear" w:color="auto" w:fill="E5DBBD"/>
          </w:tcPr>
          <w:p w14:paraId="3C4B075C"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2</w:t>
            </w:r>
          </w:p>
        </w:tc>
        <w:tc>
          <w:tcPr>
            <w:tcW w:w="1822" w:type="dxa"/>
          </w:tcPr>
          <w:p w14:paraId="25661649"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5871BB65"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1E2EF978"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0B253A07"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2E2FD252"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25D61351" w14:textId="77777777" w:rsidTr="004D50E2">
        <w:tc>
          <w:tcPr>
            <w:tcW w:w="1547" w:type="dxa"/>
            <w:shd w:val="clear" w:color="auto" w:fill="E5DBBD"/>
          </w:tcPr>
          <w:p w14:paraId="6B42CB5C"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3</w:t>
            </w:r>
          </w:p>
        </w:tc>
        <w:tc>
          <w:tcPr>
            <w:tcW w:w="1822" w:type="dxa"/>
          </w:tcPr>
          <w:p w14:paraId="7C807E95"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68850533"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52256518"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7FA43550"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599E37F8"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7D51932B" w14:textId="77777777" w:rsidTr="004D50E2">
        <w:tc>
          <w:tcPr>
            <w:tcW w:w="1547" w:type="dxa"/>
            <w:shd w:val="clear" w:color="auto" w:fill="E5DBBD"/>
          </w:tcPr>
          <w:p w14:paraId="20AFC552"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Total</w:t>
            </w:r>
          </w:p>
        </w:tc>
        <w:tc>
          <w:tcPr>
            <w:tcW w:w="1822" w:type="dxa"/>
          </w:tcPr>
          <w:p w14:paraId="1231ABCA"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1698256C"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65E06D2F" w14:textId="77777777" w:rsidR="00CB61CE" w:rsidRPr="00564DF4" w:rsidRDefault="00CB61CE" w:rsidP="00B42DF6">
            <w:pPr>
              <w:pStyle w:val="Heading1"/>
              <w:spacing w:before="0" w:after="0"/>
              <w:rPr>
                <w:rFonts w:asciiTheme="minorHAnsi" w:hAnsiTheme="minorHAnsi"/>
                <w:b w:val="0"/>
                <w:color w:val="auto"/>
                <w:sz w:val="22"/>
                <w:szCs w:val="22"/>
              </w:rPr>
            </w:pPr>
            <w:r w:rsidRPr="00564DF4">
              <w:rPr>
                <w:rFonts w:asciiTheme="minorHAnsi" w:hAnsiTheme="minorHAnsi"/>
                <w:b w:val="0"/>
                <w:color w:val="auto"/>
                <w:sz w:val="22"/>
                <w:szCs w:val="22"/>
              </w:rPr>
              <w:t>N/A</w:t>
            </w:r>
          </w:p>
        </w:tc>
        <w:tc>
          <w:tcPr>
            <w:tcW w:w="1842" w:type="dxa"/>
          </w:tcPr>
          <w:p w14:paraId="6DC992D1"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b w:val="0"/>
                <w:color w:val="auto"/>
                <w:sz w:val="22"/>
                <w:szCs w:val="22"/>
              </w:rPr>
              <w:t>N/A</w:t>
            </w:r>
          </w:p>
        </w:tc>
        <w:tc>
          <w:tcPr>
            <w:tcW w:w="1843" w:type="dxa"/>
          </w:tcPr>
          <w:p w14:paraId="69124798"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b w:val="0"/>
                <w:color w:val="auto"/>
                <w:sz w:val="22"/>
                <w:szCs w:val="22"/>
              </w:rPr>
              <w:t>N/A</w:t>
            </w:r>
          </w:p>
        </w:tc>
      </w:tr>
      <w:tr w:rsidR="00CB61CE" w:rsidRPr="00AA448B" w14:paraId="20AD9657" w14:textId="77777777" w:rsidTr="004D50E2">
        <w:tc>
          <w:tcPr>
            <w:tcW w:w="10456" w:type="dxa"/>
            <w:gridSpan w:val="6"/>
            <w:shd w:val="clear" w:color="auto" w:fill="E5DBBD"/>
          </w:tcPr>
          <w:p w14:paraId="3D87C99D" w14:textId="77777777" w:rsidR="00CB61CE" w:rsidRPr="00A7156B" w:rsidRDefault="00CB61CE" w:rsidP="00B42DF6">
            <w:pPr>
              <w:pStyle w:val="Heading1"/>
              <w:spacing w:before="0" w:after="0"/>
              <w:rPr>
                <w:rFonts w:asciiTheme="minorHAnsi" w:hAnsiTheme="minorHAnsi"/>
                <w:b w:val="0"/>
                <w:sz w:val="22"/>
                <w:szCs w:val="22"/>
              </w:rPr>
            </w:pPr>
            <w:r w:rsidRPr="00A7156B">
              <w:rPr>
                <w:rFonts w:asciiTheme="minorHAnsi" w:hAnsiTheme="minorHAnsi"/>
                <w:color w:val="auto"/>
                <w:sz w:val="22"/>
                <w:szCs w:val="22"/>
              </w:rPr>
              <w:t xml:space="preserve">Employees - </w:t>
            </w:r>
            <w:r w:rsidRPr="00A7156B">
              <w:rPr>
                <w:rFonts w:asciiTheme="minorHAnsi" w:hAnsiTheme="minorHAnsi"/>
                <w:b w:val="0"/>
                <w:color w:val="auto"/>
                <w:sz w:val="22"/>
                <w:szCs w:val="22"/>
              </w:rPr>
              <w:t>Total number of employees participating in the proposed programme.</w:t>
            </w:r>
          </w:p>
          <w:p w14:paraId="1D4E6294"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Hours - </w:t>
            </w:r>
            <w:r w:rsidRPr="00A7156B">
              <w:rPr>
                <w:rFonts w:asciiTheme="minorHAnsi" w:hAnsiTheme="minorHAnsi"/>
                <w:b w:val="0"/>
                <w:color w:val="auto"/>
                <w:sz w:val="22"/>
                <w:szCs w:val="22"/>
              </w:rPr>
              <w:t>Expected number of hours of the programme per employee.</w:t>
            </w:r>
          </w:p>
          <w:p w14:paraId="632899BC"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Weeks - </w:t>
            </w:r>
            <w:r w:rsidRPr="00A7156B">
              <w:rPr>
                <w:rFonts w:asciiTheme="minorHAnsi" w:hAnsiTheme="minorHAnsi"/>
                <w:b w:val="0"/>
                <w:color w:val="auto"/>
                <w:sz w:val="22"/>
                <w:szCs w:val="22"/>
              </w:rPr>
              <w:t>Expected number of weeks of the programme per employee strand.</w:t>
            </w:r>
          </w:p>
          <w:p w14:paraId="279EB690"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Start - </w:t>
            </w:r>
            <w:r w:rsidRPr="00A7156B">
              <w:rPr>
                <w:rFonts w:asciiTheme="minorHAnsi" w:hAnsiTheme="minorHAnsi"/>
                <w:b w:val="0"/>
                <w:color w:val="auto"/>
                <w:sz w:val="22"/>
                <w:szCs w:val="22"/>
              </w:rPr>
              <w:t>Expected start date of proposed programme strand.</w:t>
            </w:r>
          </w:p>
          <w:p w14:paraId="0ECE700F" w14:textId="77777777" w:rsidR="00CB61CE" w:rsidRPr="006F12D5" w:rsidRDefault="00CB61CE" w:rsidP="00B42DF6">
            <w:pPr>
              <w:pStyle w:val="Heading1"/>
              <w:spacing w:before="0" w:after="0"/>
              <w:rPr>
                <w:rFonts w:ascii="Calibri" w:hAnsi="Calibri" w:cs="Arial"/>
                <w:b w:val="0"/>
                <w:color w:val="auto"/>
                <w:sz w:val="22"/>
                <w:szCs w:val="24"/>
                <w:shd w:val="clear" w:color="auto" w:fill="FAEAD2" w:themeFill="text2" w:themeFillTint="33"/>
                <w:lang w:eastAsia="en-GB"/>
              </w:rPr>
            </w:pPr>
            <w:r w:rsidRPr="00E76F02">
              <w:rPr>
                <w:rFonts w:ascii="Calibri" w:hAnsi="Calibri" w:cs="Arial"/>
                <w:color w:val="auto"/>
                <w:sz w:val="22"/>
                <w:szCs w:val="24"/>
                <w:shd w:val="clear" w:color="auto" w:fill="E5DBBD"/>
                <w:lang w:eastAsia="en-GB"/>
              </w:rPr>
              <w:t>Finish</w:t>
            </w:r>
            <w:r w:rsidRPr="00E76F02">
              <w:rPr>
                <w:rFonts w:ascii="Calibri" w:hAnsi="Calibri" w:cs="Arial"/>
                <w:b w:val="0"/>
                <w:color w:val="auto"/>
                <w:sz w:val="22"/>
                <w:szCs w:val="24"/>
                <w:shd w:val="clear" w:color="auto" w:fill="E5DBBD"/>
                <w:lang w:eastAsia="en-GB"/>
              </w:rPr>
              <w:t xml:space="preserve"> - Expected end date of proposed programme strand (including any recess periods).</w:t>
            </w:r>
            <w:r w:rsidRPr="00A7156B">
              <w:rPr>
                <w:rFonts w:ascii="Calibri" w:hAnsi="Calibri" w:cs="Arial"/>
                <w:b w:val="0"/>
                <w:color w:val="auto"/>
                <w:sz w:val="22"/>
                <w:szCs w:val="24"/>
                <w:shd w:val="clear" w:color="auto" w:fill="FAEAD2" w:themeFill="text2" w:themeFillTint="33"/>
                <w:lang w:eastAsia="en-GB"/>
              </w:rPr>
              <w:t xml:space="preserve"> </w:t>
            </w:r>
          </w:p>
        </w:tc>
      </w:tr>
    </w:tbl>
    <w:p w14:paraId="3E6D457F" w14:textId="5FC6759A" w:rsidR="00CB61CE" w:rsidRDefault="00CB61CE" w:rsidP="00CB61CE">
      <w:pPr>
        <w:pStyle w:val="Heading1"/>
        <w:spacing w:before="0" w:after="0"/>
        <w:rPr>
          <w:color w:val="auto"/>
          <w:sz w:val="22"/>
          <w:szCs w:val="22"/>
          <w:highlight w:val="yellow"/>
        </w:rPr>
      </w:pPr>
    </w:p>
    <w:p w14:paraId="5B9A7FA5" w14:textId="511FB50E" w:rsidR="007A3888" w:rsidRDefault="007A3888" w:rsidP="007A3888">
      <w:pPr>
        <w:rPr>
          <w:highlight w:val="yellow"/>
          <w:lang w:val="en-NZ" w:eastAsia="en-US"/>
        </w:rPr>
      </w:pPr>
    </w:p>
    <w:p w14:paraId="4871CB4D" w14:textId="5091346B" w:rsidR="007A3888" w:rsidRDefault="007A3888" w:rsidP="007A3888">
      <w:pPr>
        <w:rPr>
          <w:highlight w:val="yellow"/>
          <w:lang w:val="en-NZ" w:eastAsia="en-US"/>
        </w:rPr>
      </w:pPr>
    </w:p>
    <w:p w14:paraId="6D94D8D7" w14:textId="024FA67F" w:rsidR="007A3888" w:rsidRDefault="007A3888" w:rsidP="007A3888">
      <w:pPr>
        <w:rPr>
          <w:highlight w:val="yellow"/>
          <w:lang w:val="en-NZ" w:eastAsia="en-US"/>
        </w:rPr>
      </w:pPr>
    </w:p>
    <w:p w14:paraId="44B30950" w14:textId="23791E3B" w:rsidR="007A3888" w:rsidRDefault="007A3888" w:rsidP="007A3888">
      <w:pPr>
        <w:rPr>
          <w:highlight w:val="yellow"/>
          <w:lang w:val="en-NZ" w:eastAsia="en-US"/>
        </w:rPr>
      </w:pPr>
    </w:p>
    <w:p w14:paraId="78897195" w14:textId="4BD74B27" w:rsidR="007A3888" w:rsidRDefault="007A3888" w:rsidP="007A3888">
      <w:pPr>
        <w:rPr>
          <w:highlight w:val="yellow"/>
          <w:lang w:val="en-NZ" w:eastAsia="en-US"/>
        </w:rPr>
      </w:pPr>
    </w:p>
    <w:p w14:paraId="1D6AF1E9" w14:textId="77777777" w:rsidR="007A3888" w:rsidRPr="007A3888" w:rsidRDefault="007A3888" w:rsidP="007A3888">
      <w:pPr>
        <w:rPr>
          <w:highlight w:val="yellow"/>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456"/>
      </w:tblGrid>
      <w:tr w:rsidR="00CB61CE" w:rsidRPr="00AA448B" w14:paraId="5D365732" w14:textId="77777777" w:rsidTr="004D50E2">
        <w:tc>
          <w:tcPr>
            <w:tcW w:w="10456" w:type="dxa"/>
            <w:shd w:val="clear" w:color="auto" w:fill="E5DBBD"/>
          </w:tcPr>
          <w:p w14:paraId="010FF454" w14:textId="0B7C752F" w:rsidR="00CB61CE" w:rsidRPr="00AA448B" w:rsidRDefault="002E64E9" w:rsidP="00B42DF6">
            <w:pPr>
              <w:spacing w:after="0"/>
              <w:rPr>
                <w:lang w:val="en-NZ" w:eastAsia="en-US"/>
              </w:rPr>
            </w:pPr>
            <w:r>
              <w:rPr>
                <w:lang w:val="en-NZ" w:eastAsia="en-US"/>
              </w:rPr>
              <w:t>3.11</w:t>
            </w:r>
            <w:r w:rsidR="00CB61CE" w:rsidRPr="00AA448B">
              <w:rPr>
                <w:lang w:val="en-NZ" w:eastAsia="en-US"/>
              </w:rPr>
              <w:t>) Learner Need</w:t>
            </w:r>
          </w:p>
          <w:p w14:paraId="5C1CF02A" w14:textId="746B803B" w:rsidR="00CB61CE" w:rsidRPr="00AA448B" w:rsidRDefault="00CB61CE" w:rsidP="00B42DF6">
            <w:pPr>
              <w:spacing w:after="0"/>
              <w:rPr>
                <w:lang w:val="en-NZ" w:eastAsia="en-US"/>
              </w:rPr>
            </w:pPr>
            <w:r w:rsidRPr="00AA448B">
              <w:rPr>
                <w:lang w:val="en-NZ" w:eastAsia="en-US"/>
              </w:rPr>
              <w:t xml:space="preserve">Provide evidence to support the employee numbers and hours in the Programme Detail section. This could include the results of a full or partial needs analysis using the </w:t>
            </w:r>
            <w:r w:rsidR="00803060">
              <w:rPr>
                <w:lang w:val="en-NZ" w:eastAsia="en-US"/>
              </w:rPr>
              <w:t>LNAAT</w:t>
            </w:r>
            <w:r w:rsidRPr="00AA448B">
              <w:rPr>
                <w:lang w:val="en-NZ" w:eastAsia="en-US"/>
              </w:rPr>
              <w:t xml:space="preserve">. </w:t>
            </w:r>
            <w:r w:rsidR="00803060">
              <w:rPr>
                <w:lang w:val="en-NZ" w:eastAsia="en-US"/>
              </w:rPr>
              <w:t>Use of LNAAT</w:t>
            </w:r>
            <w:r w:rsidRPr="00AA448B">
              <w:rPr>
                <w:lang w:val="en-NZ" w:eastAsia="en-US"/>
              </w:rPr>
              <w:t xml:space="preserve"> results </w:t>
            </w:r>
            <w:r w:rsidR="007A3888" w:rsidRPr="00AA448B">
              <w:rPr>
                <w:lang w:val="en-NZ" w:eastAsia="en-US"/>
              </w:rPr>
              <w:t>is</w:t>
            </w:r>
            <w:r w:rsidRPr="00AA448B">
              <w:rPr>
                <w:lang w:val="en-NZ" w:eastAsia="en-US"/>
              </w:rPr>
              <w:t xml:space="preserve"> a </w:t>
            </w:r>
            <w:proofErr w:type="gramStart"/>
            <w:r w:rsidR="00A173F9" w:rsidRPr="00AA448B">
              <w:rPr>
                <w:lang w:val="en-NZ" w:eastAsia="en-US"/>
              </w:rPr>
              <w:t>key</w:t>
            </w:r>
            <w:r w:rsidR="00AD768B">
              <w:rPr>
                <w:lang w:val="en-NZ" w:eastAsia="en-US"/>
              </w:rPr>
              <w:t xml:space="preserve"> </w:t>
            </w:r>
            <w:r w:rsidR="00A173F9">
              <w:rPr>
                <w:lang w:val="en-NZ" w:eastAsia="en-US"/>
              </w:rPr>
              <w:t>way</w:t>
            </w:r>
            <w:proofErr w:type="gramEnd"/>
            <w:r w:rsidRPr="00AA448B">
              <w:rPr>
                <w:lang w:val="en-NZ" w:eastAsia="en-US"/>
              </w:rPr>
              <w:t xml:space="preserve"> of establishing learner eligibility for the Fund.</w:t>
            </w:r>
          </w:p>
        </w:tc>
      </w:tr>
      <w:tr w:rsidR="00CB61CE" w:rsidRPr="00AA448B" w14:paraId="1645A0F0" w14:textId="77777777" w:rsidTr="004D50E2">
        <w:tc>
          <w:tcPr>
            <w:tcW w:w="10456" w:type="dxa"/>
            <w:shd w:val="clear" w:color="auto" w:fill="auto"/>
          </w:tcPr>
          <w:p w14:paraId="08BBF99A" w14:textId="77777777" w:rsidR="00CB61CE" w:rsidRPr="00AA448B" w:rsidRDefault="00CB61CE" w:rsidP="00B42DF6">
            <w:pPr>
              <w:spacing w:after="0"/>
              <w:rPr>
                <w:lang w:val="en-NZ" w:eastAsia="en-US"/>
              </w:rPr>
            </w:pPr>
          </w:p>
          <w:p w14:paraId="2E6333A8" w14:textId="77777777" w:rsidR="00CB61CE" w:rsidRPr="00AA448B" w:rsidRDefault="00CB61CE" w:rsidP="00B42DF6">
            <w:pPr>
              <w:spacing w:after="0"/>
              <w:rPr>
                <w:lang w:val="en-NZ" w:eastAsia="en-US"/>
              </w:rPr>
            </w:pPr>
          </w:p>
          <w:p w14:paraId="2EC17C0A" w14:textId="77777777" w:rsidR="00CB61CE" w:rsidRPr="00AA448B" w:rsidRDefault="00CB61CE" w:rsidP="00B42DF6">
            <w:pPr>
              <w:spacing w:after="0"/>
              <w:rPr>
                <w:lang w:val="en-NZ" w:eastAsia="en-US"/>
              </w:rPr>
            </w:pPr>
          </w:p>
          <w:p w14:paraId="4FC05476" w14:textId="77777777" w:rsidR="00CB61CE" w:rsidRPr="00AA448B" w:rsidRDefault="00CB61CE" w:rsidP="00B42DF6">
            <w:pPr>
              <w:spacing w:after="0"/>
              <w:rPr>
                <w:lang w:val="en-NZ" w:eastAsia="en-US"/>
              </w:rPr>
            </w:pPr>
          </w:p>
          <w:p w14:paraId="207521FD" w14:textId="77777777" w:rsidR="00CB61CE" w:rsidRPr="00AA448B" w:rsidRDefault="00CB61CE" w:rsidP="00B42DF6">
            <w:pPr>
              <w:spacing w:after="0"/>
              <w:rPr>
                <w:lang w:val="en-NZ" w:eastAsia="en-US"/>
              </w:rPr>
            </w:pPr>
          </w:p>
          <w:p w14:paraId="48A5A8B2" w14:textId="77777777" w:rsidR="00CB61CE" w:rsidRPr="00AA448B" w:rsidRDefault="00CB61CE" w:rsidP="00B42DF6">
            <w:pPr>
              <w:spacing w:after="0"/>
              <w:rPr>
                <w:lang w:val="en-NZ" w:eastAsia="en-US"/>
              </w:rPr>
            </w:pPr>
          </w:p>
        </w:tc>
      </w:tr>
    </w:tbl>
    <w:p w14:paraId="083BDCBA" w14:textId="77777777" w:rsidR="00CB61CE" w:rsidRPr="00AA448B" w:rsidRDefault="00CB61CE" w:rsidP="00CB61CE">
      <w:pPr>
        <w:pStyle w:val="Heading1"/>
        <w:spacing w:before="0" w:after="0"/>
        <w:rPr>
          <w:color w:val="auto"/>
          <w:sz w:val="22"/>
          <w:szCs w:val="22"/>
        </w:rPr>
      </w:pPr>
    </w:p>
    <w:p w14:paraId="7B8F6E42" w14:textId="77777777" w:rsidR="00CB61CE" w:rsidRPr="00AA448B" w:rsidRDefault="00CB61CE" w:rsidP="00CB61CE">
      <w:pPr>
        <w:rPr>
          <w:lang w:val="en-NZ" w:eastAsia="en-US"/>
        </w:rPr>
      </w:pPr>
    </w:p>
    <w:p w14:paraId="62E88B31" w14:textId="791AB119" w:rsidR="00CB61CE" w:rsidRPr="00AA448B" w:rsidRDefault="00564DF4" w:rsidP="005F6131">
      <w:pPr>
        <w:pStyle w:val="Heading2"/>
        <w:rPr>
          <w:lang w:val="en-NZ"/>
        </w:rPr>
      </w:pPr>
      <w:r>
        <w:rPr>
          <w:lang w:val="en-NZ"/>
        </w:rPr>
        <w:t xml:space="preserve">4. </w:t>
      </w:r>
      <w:r w:rsidR="00E76F02">
        <w:rPr>
          <w:lang w:val="en-NZ"/>
        </w:rPr>
        <w:t>Sustainability – future organisational c</w:t>
      </w:r>
      <w:r w:rsidR="00CB61CE" w:rsidRPr="00AA448B">
        <w:rPr>
          <w:lang w:val="en-NZ"/>
        </w:rPr>
        <w:t>apability</w:t>
      </w:r>
    </w:p>
    <w:p w14:paraId="0E30B750" w14:textId="7FDE36BE" w:rsidR="00CB61CE" w:rsidRPr="00AA448B" w:rsidRDefault="00CB61CE" w:rsidP="00CB61CE">
      <w:pPr>
        <w:rPr>
          <w:lang w:val="en-NZ"/>
        </w:rPr>
      </w:pPr>
      <w:r w:rsidRPr="00AA448B">
        <w:rPr>
          <w:lang w:val="en-NZ"/>
        </w:rPr>
        <w:t xml:space="preserve">The objective of </w:t>
      </w:r>
      <w:r w:rsidR="0009147B">
        <w:rPr>
          <w:lang w:val="en-NZ"/>
        </w:rPr>
        <w:t>EWLN</w:t>
      </w:r>
      <w:r w:rsidRPr="00AA448B">
        <w:rPr>
          <w:lang w:val="en-NZ"/>
        </w:rPr>
        <w:t xml:space="preserve"> funding is to encourage an organisation to grow its own sustainable workplace literacy and numeracy systems and processes, and to establish the capability and capacity to address low literacy and/or numeracy skills in the workplace on an ongoing basis.</w:t>
      </w:r>
    </w:p>
    <w:tbl>
      <w:tblPr>
        <w:tblW w:w="504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10290"/>
      </w:tblGrid>
      <w:tr w:rsidR="00CB61CE" w:rsidRPr="00AA448B" w14:paraId="7D4E5C78" w14:textId="77777777" w:rsidTr="00E76F02">
        <w:trPr>
          <w:trHeight w:val="6700"/>
        </w:trPr>
        <w:tc>
          <w:tcPr>
            <w:tcW w:w="5000" w:type="pct"/>
            <w:shd w:val="clear" w:color="auto" w:fill="E5DBBD"/>
          </w:tcPr>
          <w:p w14:paraId="7DF529BD" w14:textId="4714D3A9" w:rsidR="00CB61CE" w:rsidRPr="00AA448B" w:rsidRDefault="002E64E9" w:rsidP="00B42DF6">
            <w:pPr>
              <w:pStyle w:val="TableText"/>
              <w:rPr>
                <w:rFonts w:asciiTheme="minorHAnsi" w:hAnsiTheme="minorHAnsi"/>
              </w:rPr>
            </w:pPr>
            <w:r>
              <w:rPr>
                <w:rFonts w:asciiTheme="minorHAnsi" w:hAnsiTheme="minorHAnsi"/>
              </w:rPr>
              <w:t>4.1</w:t>
            </w:r>
            <w:r w:rsidR="00CB61CE" w:rsidRPr="00AA448B">
              <w:rPr>
                <w:rFonts w:asciiTheme="minorHAnsi" w:hAnsiTheme="minorHAnsi"/>
              </w:rPr>
              <w:t xml:space="preserve">) Describe how you expect this initiative will help your organisation ensure that the literacy and numeracy </w:t>
            </w:r>
            <w:r w:rsidR="00D75C21" w:rsidRPr="00AA448B">
              <w:rPr>
                <w:rFonts w:asciiTheme="minorHAnsi" w:hAnsiTheme="minorHAnsi"/>
              </w:rPr>
              <w:t>need</w:t>
            </w:r>
            <w:r w:rsidR="00CB61CE" w:rsidRPr="00AA448B">
              <w:rPr>
                <w:rFonts w:asciiTheme="minorHAnsi" w:hAnsiTheme="minorHAnsi"/>
              </w:rPr>
              <w:t xml:space="preserve"> of your employees </w:t>
            </w:r>
            <w:r w:rsidR="00CB61CE" w:rsidRPr="00AA448B">
              <w:rPr>
                <w:rFonts w:asciiTheme="minorHAnsi" w:hAnsiTheme="minorHAnsi"/>
                <w:b/>
              </w:rPr>
              <w:t>will continue to be addressed beyond the end of your proposed programme</w:t>
            </w:r>
            <w:r w:rsidR="00CB61CE" w:rsidRPr="00AA448B">
              <w:rPr>
                <w:rFonts w:asciiTheme="minorHAnsi" w:hAnsiTheme="minorHAnsi"/>
              </w:rPr>
              <w:t>.</w:t>
            </w:r>
          </w:p>
          <w:p w14:paraId="414F21E9" w14:textId="4888E836" w:rsidR="00CB61CE" w:rsidRPr="00AA448B" w:rsidRDefault="00CB61CE" w:rsidP="00B42DF6">
            <w:pPr>
              <w:pStyle w:val="TableText"/>
              <w:rPr>
                <w:rFonts w:asciiTheme="minorHAnsi" w:hAnsiTheme="minorHAnsi"/>
              </w:rPr>
            </w:pPr>
            <w:r w:rsidRPr="00AA448B">
              <w:rPr>
                <w:rFonts w:asciiTheme="minorHAnsi" w:hAnsiTheme="minorHAnsi"/>
              </w:rPr>
              <w:t>If this application is for a second or subsequent programme year</w:t>
            </w:r>
            <w:r w:rsidR="00CA6891">
              <w:rPr>
                <w:rFonts w:asciiTheme="minorHAnsi" w:hAnsiTheme="minorHAnsi"/>
              </w:rPr>
              <w:t>,</w:t>
            </w:r>
            <w:r w:rsidRPr="00AA448B">
              <w:rPr>
                <w:rFonts w:asciiTheme="minorHAnsi" w:hAnsiTheme="minorHAnsi"/>
              </w:rPr>
              <w:t xml:space="preserve"> you must give a brief explanation of why this is necessary.</w:t>
            </w:r>
          </w:p>
          <w:p w14:paraId="13D4B101" w14:textId="73117A8D" w:rsidR="00CB61CE" w:rsidRPr="00AA448B" w:rsidRDefault="00CB61CE" w:rsidP="00B42DF6">
            <w:pPr>
              <w:pStyle w:val="TableText"/>
              <w:rPr>
                <w:rFonts w:asciiTheme="minorHAnsi" w:hAnsiTheme="minorHAnsi"/>
              </w:rPr>
            </w:pPr>
            <w:r w:rsidRPr="00AA448B">
              <w:rPr>
                <w:rFonts w:asciiTheme="minorHAnsi" w:hAnsiTheme="minorHAnsi"/>
              </w:rPr>
              <w:t xml:space="preserve">Describe how your organisation will build the infrastructure (culture, </w:t>
            </w:r>
            <w:proofErr w:type="gramStart"/>
            <w:r w:rsidRPr="00AA448B">
              <w:rPr>
                <w:rFonts w:asciiTheme="minorHAnsi" w:hAnsiTheme="minorHAnsi"/>
              </w:rPr>
              <w:t>systems</w:t>
            </w:r>
            <w:proofErr w:type="gramEnd"/>
            <w:r w:rsidRPr="00AA448B">
              <w:rPr>
                <w:rFonts w:asciiTheme="minorHAnsi" w:hAnsiTheme="minorHAnsi"/>
              </w:rPr>
              <w:t xml:space="preserve"> and processes) </w:t>
            </w:r>
            <w:r w:rsidR="00CA6891">
              <w:rPr>
                <w:rFonts w:asciiTheme="minorHAnsi" w:hAnsiTheme="minorHAnsi"/>
              </w:rPr>
              <w:t>needed</w:t>
            </w:r>
            <w:r w:rsidR="00CA6891" w:rsidRPr="00AA448B">
              <w:rPr>
                <w:rFonts w:asciiTheme="minorHAnsi" w:hAnsiTheme="minorHAnsi"/>
              </w:rPr>
              <w:t xml:space="preserve"> </w:t>
            </w:r>
            <w:r w:rsidRPr="00AA448B">
              <w:rPr>
                <w:rFonts w:asciiTheme="minorHAnsi" w:hAnsiTheme="minorHAnsi"/>
              </w:rPr>
              <w:t xml:space="preserve">to maintain sustainability.  </w:t>
            </w:r>
          </w:p>
          <w:p w14:paraId="6197202B" w14:textId="77777777" w:rsidR="00CB61CE" w:rsidRPr="00AA448B" w:rsidRDefault="00CB61CE" w:rsidP="00B42DF6">
            <w:pPr>
              <w:pStyle w:val="TableText"/>
              <w:rPr>
                <w:rFonts w:asciiTheme="minorHAnsi" w:hAnsiTheme="minorHAnsi"/>
              </w:rPr>
            </w:pPr>
            <w:r w:rsidRPr="00AA448B">
              <w:rPr>
                <w:rFonts w:asciiTheme="minorHAnsi" w:hAnsiTheme="minorHAnsi"/>
              </w:rPr>
              <w:t>Examples may include:</w:t>
            </w:r>
          </w:p>
          <w:p w14:paraId="65CE9BE9" w14:textId="00975648" w:rsidR="00A173F9" w:rsidRPr="00AA448B" w:rsidRDefault="00A173F9" w:rsidP="00A173F9">
            <w:pPr>
              <w:pStyle w:val="ListParagraph"/>
              <w:numPr>
                <w:ilvl w:val="0"/>
                <w:numId w:val="23"/>
              </w:numPr>
              <w:rPr>
                <w:lang w:val="en-NZ"/>
              </w:rPr>
            </w:pPr>
            <w:r w:rsidRPr="00AA448B">
              <w:rPr>
                <w:lang w:val="en-NZ"/>
              </w:rPr>
              <w:t>how you will ensure ongoing management support for the investment r</w:t>
            </w:r>
            <w:r>
              <w:rPr>
                <w:lang w:val="en-NZ"/>
              </w:rPr>
              <w:t xml:space="preserve">equired once our funding </w:t>
            </w:r>
            <w:r w:rsidR="00CA6891">
              <w:rPr>
                <w:lang w:val="en-NZ"/>
              </w:rPr>
              <w:t>ends</w:t>
            </w:r>
          </w:p>
          <w:p w14:paraId="424022FE" w14:textId="77777777" w:rsidR="00A173F9" w:rsidRPr="00AA448B" w:rsidRDefault="00A173F9" w:rsidP="00A173F9">
            <w:pPr>
              <w:pStyle w:val="ListParagraph"/>
              <w:numPr>
                <w:ilvl w:val="0"/>
                <w:numId w:val="23"/>
              </w:numPr>
              <w:rPr>
                <w:lang w:val="en-NZ"/>
              </w:rPr>
            </w:pPr>
            <w:r w:rsidRPr="00AA448B">
              <w:rPr>
                <w:lang w:val="en-NZ"/>
              </w:rPr>
              <w:t>how employees will progress to further learning (with e</w:t>
            </w:r>
            <w:r>
              <w:rPr>
                <w:lang w:val="en-NZ"/>
              </w:rPr>
              <w:t>xternal programmes or in-house)</w:t>
            </w:r>
          </w:p>
          <w:p w14:paraId="7DBA0349" w14:textId="77777777" w:rsidR="00CB61CE" w:rsidRPr="00AA448B" w:rsidRDefault="00CB61CE" w:rsidP="0040631D">
            <w:pPr>
              <w:pStyle w:val="ListParagraph"/>
              <w:numPr>
                <w:ilvl w:val="0"/>
                <w:numId w:val="23"/>
              </w:numPr>
              <w:rPr>
                <w:lang w:val="en-NZ"/>
              </w:rPr>
            </w:pPr>
            <w:r w:rsidRPr="00AA448B">
              <w:rPr>
                <w:lang w:val="en-NZ"/>
              </w:rPr>
              <w:t xml:space="preserve">what processes you will establish to verify employees’ literacy and/or numeracy </w:t>
            </w:r>
            <w:proofErr w:type="gramStart"/>
            <w:r w:rsidRPr="00AA448B">
              <w:rPr>
                <w:lang w:val="en-NZ"/>
              </w:rPr>
              <w:t>skills</w:t>
            </w:r>
            <w:proofErr w:type="gramEnd"/>
          </w:p>
          <w:p w14:paraId="641CF669" w14:textId="77777777" w:rsidR="00CB61CE" w:rsidRPr="00AA448B" w:rsidRDefault="00CB61CE" w:rsidP="0040631D">
            <w:pPr>
              <w:pStyle w:val="ListParagraph"/>
              <w:numPr>
                <w:ilvl w:val="0"/>
                <w:numId w:val="23"/>
              </w:numPr>
              <w:rPr>
                <w:lang w:val="en-NZ"/>
              </w:rPr>
            </w:pPr>
            <w:r w:rsidRPr="00AA448B">
              <w:rPr>
                <w:lang w:val="en-NZ"/>
              </w:rPr>
              <w:t>the systems you will have in place to provide a structured programme to address low literacy and/or numeracy skills (via skilled and/or qualified in-house personnel or a contracted third party)</w:t>
            </w:r>
          </w:p>
          <w:p w14:paraId="462613C1" w14:textId="77777777" w:rsidR="00CB61CE" w:rsidRPr="00AA448B" w:rsidRDefault="00CB61CE" w:rsidP="0040631D">
            <w:pPr>
              <w:pStyle w:val="ListParagraph"/>
              <w:numPr>
                <w:ilvl w:val="0"/>
                <w:numId w:val="23"/>
              </w:numPr>
              <w:rPr>
                <w:lang w:val="en-NZ"/>
              </w:rPr>
            </w:pPr>
            <w:r w:rsidRPr="00AA448B">
              <w:rPr>
                <w:lang w:val="en-NZ"/>
              </w:rPr>
              <w:t>how you will document and monitor the literacy and numeracy programme for employees and identify other training opportunities or qualifications they may be eligible for</w:t>
            </w:r>
          </w:p>
          <w:p w14:paraId="3DD0A563"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into inducti</w:t>
            </w:r>
            <w:r w:rsidR="00E1088C">
              <w:rPr>
                <w:lang w:val="en-NZ"/>
              </w:rPr>
              <w:t xml:space="preserve">on training (via </w:t>
            </w:r>
            <w:r w:rsidRPr="00AA448B">
              <w:rPr>
                <w:lang w:val="en-NZ"/>
              </w:rPr>
              <w:t>skilled and/or qualified in-house personnel or a contracted third party)</w:t>
            </w:r>
          </w:p>
          <w:p w14:paraId="08658B61"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(for example, in-house training materials, work orders, operating procedures)</w:t>
            </w:r>
          </w:p>
          <w:p w14:paraId="3AA0B57F" w14:textId="7026A354" w:rsidR="00CB61CE" w:rsidRPr="00AA448B" w:rsidRDefault="00CB61CE" w:rsidP="0040631D">
            <w:pPr>
              <w:pStyle w:val="ListParagraph"/>
              <w:numPr>
                <w:ilvl w:val="0"/>
                <w:numId w:val="23"/>
              </w:numPr>
              <w:rPr>
                <w:lang w:val="en-NZ"/>
              </w:rPr>
            </w:pPr>
            <w:r w:rsidRPr="00AA448B">
              <w:rPr>
                <w:lang w:val="en-NZ"/>
              </w:rPr>
              <w:t>how you will ensure that specialist training providers (for example, forklift, crane, first aid</w:t>
            </w:r>
            <w:r w:rsidR="00CA6891">
              <w:rPr>
                <w:lang w:val="en-NZ"/>
              </w:rPr>
              <w:t>, etc.</w:t>
            </w:r>
            <w:r w:rsidRPr="00AA448B">
              <w:rPr>
                <w:lang w:val="en-NZ"/>
              </w:rPr>
              <w:t>) embed literacy and numeracy into their programmes.</w:t>
            </w:r>
          </w:p>
          <w:p w14:paraId="480EDD58" w14:textId="49FE053F" w:rsidR="00CB61CE" w:rsidRPr="00AA448B" w:rsidRDefault="00CB61CE" w:rsidP="0040631D">
            <w:pPr>
              <w:pStyle w:val="ListParagraph"/>
              <w:numPr>
                <w:ilvl w:val="0"/>
                <w:numId w:val="23"/>
              </w:numPr>
              <w:rPr>
                <w:lang w:val="en-NZ"/>
              </w:rPr>
            </w:pPr>
            <w:r w:rsidRPr="00AA448B">
              <w:rPr>
                <w:lang w:val="en-NZ"/>
              </w:rPr>
              <w:t>engaging with public libraries to support employee access to library facilities.</w:t>
            </w:r>
          </w:p>
        </w:tc>
      </w:tr>
    </w:tbl>
    <w:p w14:paraId="0217F2BE" w14:textId="77777777" w:rsidR="004D50E2" w:rsidRDefault="004D50E2" w:rsidP="005F6131">
      <w:pPr>
        <w:pStyle w:val="Heading2"/>
        <w:rPr>
          <w:lang w:val="en-NZ"/>
        </w:rPr>
      </w:pPr>
    </w:p>
    <w:p w14:paraId="7713D2A9" w14:textId="77777777" w:rsidR="004D50E2" w:rsidRDefault="004D50E2">
      <w:pPr>
        <w:spacing w:after="200"/>
        <w:rPr>
          <w:rFonts w:ascii="Calibri" w:eastAsiaTheme="majorEastAsia" w:hAnsi="Calibri" w:cstheme="majorBidi"/>
          <w:b/>
          <w:bCs/>
          <w:color w:val="FF9922"/>
          <w:sz w:val="28"/>
          <w:szCs w:val="26"/>
          <w:lang w:val="en-NZ" w:eastAsia="en-US"/>
        </w:rPr>
      </w:pPr>
      <w:r>
        <w:rPr>
          <w:lang w:val="en-NZ"/>
        </w:rPr>
        <w:br w:type="page"/>
      </w:r>
    </w:p>
    <w:p w14:paraId="3A3A6984" w14:textId="5670B329" w:rsidR="00CB61CE" w:rsidRPr="00AA448B" w:rsidRDefault="00491E1C" w:rsidP="005F6131">
      <w:pPr>
        <w:pStyle w:val="Heading2"/>
        <w:rPr>
          <w:lang w:val="en-NZ"/>
        </w:rPr>
      </w:pPr>
      <w:r>
        <w:rPr>
          <w:lang w:val="en-NZ"/>
        </w:rPr>
        <w:lastRenderedPageBreak/>
        <w:t xml:space="preserve">5. </w:t>
      </w:r>
      <w:r w:rsidR="00E76F02">
        <w:rPr>
          <w:lang w:val="en-NZ"/>
        </w:rPr>
        <w:t>Proposed b</w:t>
      </w:r>
      <w:r w:rsidR="00CB61CE" w:rsidRPr="00AA448B">
        <w:rPr>
          <w:lang w:val="en-NZ"/>
        </w:rPr>
        <w:t>udget</w:t>
      </w:r>
    </w:p>
    <w:p w14:paraId="6DEECD89" w14:textId="2AF145D0" w:rsidR="00CB61CE" w:rsidRPr="00AA448B" w:rsidRDefault="00293052" w:rsidP="00CB61CE">
      <w:pPr>
        <w:rPr>
          <w:lang w:val="en-NZ" w:eastAsia="en-US"/>
        </w:rPr>
      </w:pPr>
      <w:r>
        <w:rPr>
          <w:lang w:val="en-NZ" w:eastAsia="en-US"/>
        </w:rPr>
        <w:t xml:space="preserve">      </w:t>
      </w:r>
      <w:r w:rsidR="00CB61CE" w:rsidRPr="00AA448B">
        <w:rPr>
          <w:lang w:val="en-NZ" w:eastAsia="en-US"/>
        </w:rPr>
        <w:t xml:space="preserve">Workplace Literacy and Numeracy funding </w:t>
      </w:r>
      <w:r w:rsidR="00CB61CE" w:rsidRPr="00AA448B">
        <w:rPr>
          <w:b/>
          <w:lang w:val="en-NZ" w:eastAsia="en-US"/>
        </w:rPr>
        <w:t>cannot</w:t>
      </w:r>
      <w:r w:rsidR="00CB61CE" w:rsidRPr="00AA448B">
        <w:rPr>
          <w:lang w:val="en-NZ" w:eastAsia="en-US"/>
        </w:rPr>
        <w:t xml:space="preserve"> be used for:</w:t>
      </w:r>
    </w:p>
    <w:p w14:paraId="7D4FDFC6" w14:textId="4B4F7EBB" w:rsidR="00CB61CE" w:rsidRPr="0040631D" w:rsidRDefault="00CB61CE" w:rsidP="0040631D">
      <w:pPr>
        <w:pStyle w:val="ListParagraph"/>
        <w:numPr>
          <w:ilvl w:val="0"/>
          <w:numId w:val="23"/>
        </w:numPr>
        <w:rPr>
          <w:lang w:val="en-NZ"/>
        </w:rPr>
      </w:pPr>
      <w:r w:rsidRPr="0040631D">
        <w:rPr>
          <w:lang w:val="en-NZ"/>
        </w:rPr>
        <w:t>capital items, such as computers</w:t>
      </w:r>
      <w:r w:rsidR="00CA6891">
        <w:rPr>
          <w:lang w:val="en-NZ"/>
        </w:rPr>
        <w:t xml:space="preserve"> and</w:t>
      </w:r>
      <w:r w:rsidR="00EF6632">
        <w:rPr>
          <w:lang w:val="en-NZ"/>
        </w:rPr>
        <w:t xml:space="preserve"> </w:t>
      </w:r>
      <w:proofErr w:type="gramStart"/>
      <w:r w:rsidRPr="0040631D">
        <w:rPr>
          <w:lang w:val="en-NZ"/>
        </w:rPr>
        <w:t>software</w:t>
      </w:r>
      <w:proofErr w:type="gramEnd"/>
    </w:p>
    <w:p w14:paraId="7C48BB6B" w14:textId="77777777" w:rsidR="00CB61CE" w:rsidRPr="0040631D" w:rsidRDefault="00CB61CE" w:rsidP="0040631D">
      <w:pPr>
        <w:pStyle w:val="ListParagraph"/>
        <w:numPr>
          <w:ilvl w:val="0"/>
          <w:numId w:val="23"/>
        </w:numPr>
        <w:rPr>
          <w:lang w:val="en-NZ"/>
        </w:rPr>
      </w:pPr>
      <w:r w:rsidRPr="0040631D">
        <w:rPr>
          <w:lang w:val="en-NZ"/>
        </w:rPr>
        <w:t>employee wages</w:t>
      </w:r>
    </w:p>
    <w:p w14:paraId="0D4AE7E4" w14:textId="77777777" w:rsidR="00CB61CE" w:rsidRPr="0040631D" w:rsidRDefault="00CB61CE" w:rsidP="0040631D">
      <w:pPr>
        <w:pStyle w:val="ListParagraph"/>
        <w:numPr>
          <w:ilvl w:val="0"/>
          <w:numId w:val="23"/>
        </w:numPr>
        <w:rPr>
          <w:lang w:val="en-NZ"/>
        </w:rPr>
      </w:pPr>
      <w:r w:rsidRPr="0040631D">
        <w:rPr>
          <w:lang w:val="en-NZ"/>
        </w:rPr>
        <w:t xml:space="preserve">relief employee wages covering employees released for literacy and numeracy </w:t>
      </w:r>
      <w:proofErr w:type="gramStart"/>
      <w:r w:rsidRPr="0040631D">
        <w:rPr>
          <w:lang w:val="en-NZ"/>
        </w:rPr>
        <w:t>support</w:t>
      </w:r>
      <w:proofErr w:type="gramEnd"/>
    </w:p>
    <w:p w14:paraId="0DAEDE96" w14:textId="77777777" w:rsidR="00CB61CE" w:rsidRPr="0040631D" w:rsidRDefault="00CB61CE" w:rsidP="0040631D">
      <w:pPr>
        <w:pStyle w:val="ListParagraph"/>
        <w:numPr>
          <w:ilvl w:val="0"/>
          <w:numId w:val="23"/>
        </w:numPr>
        <w:rPr>
          <w:lang w:val="en-NZ"/>
        </w:rPr>
      </w:pPr>
      <w:r w:rsidRPr="0040631D">
        <w:rPr>
          <w:lang w:val="en-NZ"/>
        </w:rPr>
        <w:t>course enrolments or exam fees</w:t>
      </w:r>
    </w:p>
    <w:p w14:paraId="089DE248" w14:textId="77777777" w:rsidR="00CB61CE" w:rsidRPr="0040631D" w:rsidRDefault="00CB61CE" w:rsidP="0040631D">
      <w:pPr>
        <w:pStyle w:val="ListParagraph"/>
        <w:numPr>
          <w:ilvl w:val="0"/>
          <w:numId w:val="23"/>
        </w:numPr>
        <w:rPr>
          <w:lang w:val="en-NZ"/>
        </w:rPr>
      </w:pPr>
      <w:r w:rsidRPr="0040631D">
        <w:rPr>
          <w:lang w:val="en-NZ"/>
        </w:rPr>
        <w:t>major development of learning tools and materials (including the development of an alternative assessment tool)</w:t>
      </w:r>
    </w:p>
    <w:p w14:paraId="2BFEAA11" w14:textId="77777777" w:rsidR="00CB61CE" w:rsidRPr="0040631D" w:rsidRDefault="00CB61CE" w:rsidP="0040631D">
      <w:pPr>
        <w:pStyle w:val="ListParagraph"/>
        <w:numPr>
          <w:ilvl w:val="0"/>
          <w:numId w:val="23"/>
        </w:numPr>
        <w:rPr>
          <w:lang w:val="en-NZ"/>
        </w:rPr>
      </w:pPr>
      <w:r w:rsidRPr="0040631D">
        <w:rPr>
          <w:lang w:val="en-NZ"/>
        </w:rPr>
        <w:t xml:space="preserve">administration costs not directly related to the </w:t>
      </w:r>
      <w:proofErr w:type="gramStart"/>
      <w:r w:rsidRPr="0040631D">
        <w:rPr>
          <w:lang w:val="en-NZ"/>
        </w:rPr>
        <w:t>programme</w:t>
      </w:r>
      <w:proofErr w:type="gramEnd"/>
    </w:p>
    <w:p w14:paraId="63CF13B5" w14:textId="77777777" w:rsidR="00CB61CE" w:rsidRPr="0040631D" w:rsidRDefault="00CB61CE" w:rsidP="0040631D">
      <w:pPr>
        <w:pStyle w:val="ListParagraph"/>
        <w:numPr>
          <w:ilvl w:val="0"/>
          <w:numId w:val="23"/>
        </w:numPr>
        <w:rPr>
          <w:lang w:val="en-NZ"/>
        </w:rPr>
      </w:pPr>
      <w:r w:rsidRPr="0040631D">
        <w:rPr>
          <w:lang w:val="en-NZ"/>
        </w:rPr>
        <w:t>unreasonable resource development/preparation time</w:t>
      </w:r>
    </w:p>
    <w:p w14:paraId="1A33F62D" w14:textId="77777777" w:rsidR="00CB61CE" w:rsidRPr="0040631D" w:rsidRDefault="00CB61CE" w:rsidP="0040631D">
      <w:pPr>
        <w:pStyle w:val="ListParagraph"/>
        <w:numPr>
          <w:ilvl w:val="0"/>
          <w:numId w:val="23"/>
        </w:numPr>
        <w:rPr>
          <w:lang w:val="en-NZ"/>
        </w:rPr>
      </w:pPr>
      <w:r w:rsidRPr="0040631D">
        <w:rPr>
          <w:lang w:val="en-NZ"/>
        </w:rPr>
        <w:t>employee professional development that does not specifically focus on gaining literacy and numeracy skills in the workplace, including for the purposes of delivering literacy or numeracy training (for example, train the trainer programmes).</w:t>
      </w:r>
    </w:p>
    <w:p w14:paraId="5677D3A5" w14:textId="14456813" w:rsidR="00CB61CE" w:rsidRPr="00AA448B" w:rsidRDefault="00491E1C" w:rsidP="00CB61CE">
      <w:pPr>
        <w:pStyle w:val="Heading2"/>
        <w:rPr>
          <w:lang w:val="en-NZ"/>
        </w:rPr>
      </w:pPr>
      <w:r>
        <w:rPr>
          <w:lang w:val="en-NZ"/>
        </w:rPr>
        <w:t xml:space="preserve">6. </w:t>
      </w:r>
      <w:r w:rsidR="00CB61CE" w:rsidRPr="00AA448B">
        <w:rPr>
          <w:lang w:val="en-NZ"/>
        </w:rPr>
        <w:t>Investment</w:t>
      </w:r>
    </w:p>
    <w:tbl>
      <w:tblPr>
        <w:tblW w:w="458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9352"/>
      </w:tblGrid>
      <w:tr w:rsidR="00CB61CE" w:rsidRPr="00AA448B" w14:paraId="53C998F7" w14:textId="77777777" w:rsidTr="00520304">
        <w:trPr>
          <w:trHeight w:val="926"/>
        </w:trPr>
        <w:tc>
          <w:tcPr>
            <w:tcW w:w="5000" w:type="pct"/>
            <w:shd w:val="clear" w:color="auto" w:fill="E5DBBD"/>
          </w:tcPr>
          <w:p w14:paraId="4DFF3CBA" w14:textId="648D95AA" w:rsidR="00CB61CE" w:rsidRPr="00AA448B" w:rsidRDefault="00CB61CE" w:rsidP="00E76F02">
            <w:pPr>
              <w:pStyle w:val="ListBullet2"/>
              <w:numPr>
                <w:ilvl w:val="0"/>
                <w:numId w:val="0"/>
              </w:numPr>
              <w:shd w:val="clear" w:color="auto" w:fill="E5DBBD"/>
              <w:rPr>
                <w:lang w:val="en-NZ"/>
              </w:rPr>
            </w:pPr>
            <w:r w:rsidRPr="00AA448B">
              <w:rPr>
                <w:lang w:val="en-NZ" w:eastAsia="en-US"/>
              </w:rPr>
              <w:t xml:space="preserve">We expect that </w:t>
            </w:r>
            <w:r w:rsidR="00B42DF6">
              <w:rPr>
                <w:lang w:val="en-NZ" w:eastAsia="en-US"/>
              </w:rPr>
              <w:t>employers</w:t>
            </w:r>
            <w:r w:rsidR="00B42DF6" w:rsidRPr="00AA448B">
              <w:rPr>
                <w:lang w:val="en-NZ" w:eastAsia="en-US"/>
              </w:rPr>
              <w:t xml:space="preserve"> </w:t>
            </w:r>
            <w:r w:rsidRPr="00AA448B">
              <w:rPr>
                <w:lang w:val="en-NZ" w:eastAsia="en-US"/>
              </w:rPr>
              <w:t>will make a reasonable contribution to the cost associated with the workplace literacy and numeracy programme.  Provide details of the employer’s contribution, including how the contribution was calculated.</w:t>
            </w:r>
          </w:p>
        </w:tc>
      </w:tr>
    </w:tbl>
    <w:tbl>
      <w:tblPr>
        <w:tblStyle w:val="TableGrid"/>
        <w:tblpPr w:leftFromText="180" w:rightFromText="180" w:vertAnchor="text" w:horzAnchor="margin" w:tblpY="2"/>
        <w:tblW w:w="9464" w:type="dxa"/>
        <w:tblLook w:val="04A0" w:firstRow="1" w:lastRow="0" w:firstColumn="1" w:lastColumn="0" w:noHBand="0" w:noVBand="1"/>
      </w:tblPr>
      <w:tblGrid>
        <w:gridCol w:w="3095"/>
        <w:gridCol w:w="2116"/>
        <w:gridCol w:w="4253"/>
      </w:tblGrid>
      <w:tr w:rsidR="007A1583" w:rsidRPr="00AA448B" w14:paraId="778633CC" w14:textId="77777777" w:rsidTr="00520304">
        <w:tc>
          <w:tcPr>
            <w:tcW w:w="3095" w:type="dxa"/>
            <w:shd w:val="clear" w:color="auto" w:fill="E5DBBD"/>
          </w:tcPr>
          <w:p w14:paraId="71EC77F0" w14:textId="77777777" w:rsidR="007A1583" w:rsidRPr="00AA448B" w:rsidRDefault="007A1583" w:rsidP="00E76F02">
            <w:pPr>
              <w:shd w:val="clear" w:color="auto" w:fill="E5DBBD"/>
              <w:spacing w:after="0"/>
              <w:rPr>
                <w:b/>
                <w:lang w:val="en-NZ" w:eastAsia="en-US"/>
              </w:rPr>
            </w:pPr>
            <w:r w:rsidRPr="00AA448B">
              <w:rPr>
                <w:b/>
                <w:lang w:val="en-NZ" w:eastAsia="en-US"/>
              </w:rPr>
              <w:t>Employer Investment</w:t>
            </w:r>
          </w:p>
        </w:tc>
        <w:tc>
          <w:tcPr>
            <w:tcW w:w="2116" w:type="dxa"/>
            <w:shd w:val="clear" w:color="auto" w:fill="E5DBBD"/>
          </w:tcPr>
          <w:p w14:paraId="17C21971" w14:textId="77777777" w:rsidR="007A1583" w:rsidRPr="00AA448B" w:rsidRDefault="007A1583" w:rsidP="00E76F02">
            <w:pPr>
              <w:shd w:val="clear" w:color="auto" w:fill="E5DBBD"/>
              <w:spacing w:after="0"/>
              <w:rPr>
                <w:b/>
                <w:lang w:val="en-NZ" w:eastAsia="en-US"/>
              </w:rPr>
            </w:pPr>
            <w:r w:rsidRPr="00AA448B">
              <w:rPr>
                <w:b/>
                <w:lang w:val="en-NZ" w:eastAsia="en-US"/>
              </w:rPr>
              <w:t>Cost</w:t>
            </w:r>
          </w:p>
        </w:tc>
        <w:tc>
          <w:tcPr>
            <w:tcW w:w="4253" w:type="dxa"/>
            <w:shd w:val="clear" w:color="auto" w:fill="E5DBBD"/>
          </w:tcPr>
          <w:p w14:paraId="0C56C312" w14:textId="77777777" w:rsidR="007A1583" w:rsidRPr="00AA448B" w:rsidRDefault="007A1583" w:rsidP="00E76F02">
            <w:pPr>
              <w:shd w:val="clear" w:color="auto" w:fill="E5DBBD"/>
              <w:spacing w:after="0"/>
              <w:rPr>
                <w:b/>
                <w:lang w:val="en-NZ" w:eastAsia="en-US"/>
              </w:rPr>
            </w:pPr>
            <w:r>
              <w:rPr>
                <w:b/>
                <w:lang w:val="en-NZ" w:eastAsia="en-US"/>
              </w:rPr>
              <w:t>How the Cost was Calculated</w:t>
            </w:r>
          </w:p>
        </w:tc>
      </w:tr>
      <w:tr w:rsidR="007A1583" w:rsidRPr="00AA448B" w14:paraId="78FA8A56" w14:textId="77777777" w:rsidTr="00E76F02">
        <w:tc>
          <w:tcPr>
            <w:tcW w:w="3095" w:type="dxa"/>
            <w:shd w:val="clear" w:color="auto" w:fill="E5DBBD"/>
          </w:tcPr>
          <w:p w14:paraId="727E0408" w14:textId="77777777" w:rsidR="007A1583" w:rsidRPr="00AA448B" w:rsidRDefault="007A1583" w:rsidP="007A1583">
            <w:pPr>
              <w:pStyle w:val="TableText"/>
              <w:rPr>
                <w:rFonts w:asciiTheme="minorHAnsi" w:hAnsiTheme="minorHAnsi"/>
              </w:rPr>
            </w:pPr>
            <w:r w:rsidRPr="00AA448B">
              <w:rPr>
                <w:rFonts w:asciiTheme="minorHAnsi" w:hAnsiTheme="minorHAnsi"/>
              </w:rPr>
              <w:t>Cost of staff time in the programme</w:t>
            </w:r>
          </w:p>
        </w:tc>
        <w:tc>
          <w:tcPr>
            <w:tcW w:w="2116" w:type="dxa"/>
          </w:tcPr>
          <w:p w14:paraId="676D8889"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01BE3AE" w14:textId="77777777" w:rsidR="007A1583" w:rsidRPr="00AA448B" w:rsidRDefault="007A1583" w:rsidP="007A1583">
            <w:pPr>
              <w:spacing w:after="0"/>
              <w:rPr>
                <w:lang w:val="en-NZ" w:eastAsia="en-US"/>
              </w:rPr>
            </w:pPr>
          </w:p>
        </w:tc>
      </w:tr>
      <w:tr w:rsidR="007A1583" w:rsidRPr="00AA448B" w14:paraId="0C7587C3" w14:textId="77777777" w:rsidTr="00E76F02">
        <w:tc>
          <w:tcPr>
            <w:tcW w:w="3095" w:type="dxa"/>
            <w:shd w:val="clear" w:color="auto" w:fill="E5DBBD"/>
          </w:tcPr>
          <w:p w14:paraId="3E99F64F" w14:textId="77777777" w:rsidR="007A1583" w:rsidRPr="00AA448B" w:rsidRDefault="007A1583" w:rsidP="007A1583">
            <w:pPr>
              <w:pStyle w:val="TableText"/>
              <w:rPr>
                <w:rFonts w:asciiTheme="minorHAnsi" w:hAnsiTheme="minorHAnsi"/>
              </w:rPr>
            </w:pPr>
            <w:r w:rsidRPr="00AA448B">
              <w:rPr>
                <w:rFonts w:asciiTheme="minorHAnsi" w:hAnsiTheme="minorHAnsi"/>
              </w:rPr>
              <w:t>Cost of management and administration</w:t>
            </w:r>
          </w:p>
        </w:tc>
        <w:tc>
          <w:tcPr>
            <w:tcW w:w="2116" w:type="dxa"/>
          </w:tcPr>
          <w:p w14:paraId="338B1249"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9494F56" w14:textId="77777777" w:rsidR="007A1583" w:rsidRPr="00AA448B" w:rsidRDefault="007A1583" w:rsidP="007A1583">
            <w:pPr>
              <w:spacing w:after="0"/>
              <w:rPr>
                <w:lang w:val="en-NZ" w:eastAsia="en-US"/>
              </w:rPr>
            </w:pPr>
          </w:p>
        </w:tc>
      </w:tr>
      <w:tr w:rsidR="007A1583" w:rsidRPr="00AA448B" w14:paraId="43436BB9" w14:textId="77777777" w:rsidTr="00E76F02">
        <w:tc>
          <w:tcPr>
            <w:tcW w:w="3095" w:type="dxa"/>
            <w:shd w:val="clear" w:color="auto" w:fill="E5DBBD"/>
          </w:tcPr>
          <w:p w14:paraId="13E5FE83" w14:textId="77777777" w:rsidR="007A1583" w:rsidRPr="00AA448B" w:rsidRDefault="007A1583" w:rsidP="007A1583">
            <w:pPr>
              <w:pStyle w:val="TableText"/>
              <w:rPr>
                <w:rFonts w:asciiTheme="minorHAnsi" w:hAnsiTheme="minorHAnsi"/>
              </w:rPr>
            </w:pPr>
            <w:r w:rsidRPr="00AA448B">
              <w:rPr>
                <w:rFonts w:asciiTheme="minorHAnsi" w:hAnsiTheme="minorHAnsi"/>
              </w:rPr>
              <w:t>Use of employers’ facilities at market price</w:t>
            </w:r>
          </w:p>
        </w:tc>
        <w:tc>
          <w:tcPr>
            <w:tcW w:w="2116" w:type="dxa"/>
          </w:tcPr>
          <w:p w14:paraId="7961A3AE"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31D13DFA" w14:textId="77777777" w:rsidR="007A1583" w:rsidRPr="00AA448B" w:rsidRDefault="007A1583" w:rsidP="007A1583">
            <w:pPr>
              <w:spacing w:after="0"/>
              <w:rPr>
                <w:lang w:val="en-NZ" w:eastAsia="en-US"/>
              </w:rPr>
            </w:pPr>
          </w:p>
        </w:tc>
      </w:tr>
      <w:tr w:rsidR="007A1583" w:rsidRPr="00AA448B" w14:paraId="4121260A" w14:textId="77777777" w:rsidTr="00E76F02">
        <w:tc>
          <w:tcPr>
            <w:tcW w:w="3095" w:type="dxa"/>
            <w:shd w:val="clear" w:color="auto" w:fill="E5DBBD"/>
          </w:tcPr>
          <w:p w14:paraId="0C887220" w14:textId="77777777" w:rsidR="007A1583" w:rsidRPr="00AA448B" w:rsidRDefault="007A1583" w:rsidP="007A1583">
            <w:pPr>
              <w:pStyle w:val="TableText"/>
              <w:rPr>
                <w:rFonts w:asciiTheme="minorHAnsi" w:hAnsiTheme="minorHAnsi"/>
              </w:rPr>
            </w:pPr>
            <w:r w:rsidRPr="00AA448B">
              <w:rPr>
                <w:rFonts w:asciiTheme="minorHAnsi" w:hAnsiTheme="minorHAnsi"/>
              </w:rPr>
              <w:t>Capital items related to the course</w:t>
            </w:r>
          </w:p>
        </w:tc>
        <w:tc>
          <w:tcPr>
            <w:tcW w:w="2116" w:type="dxa"/>
          </w:tcPr>
          <w:p w14:paraId="698EE7E6"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2A635E30" w14:textId="77777777" w:rsidR="007A1583" w:rsidRPr="00AA448B" w:rsidRDefault="007A1583" w:rsidP="007A1583">
            <w:pPr>
              <w:spacing w:after="0"/>
              <w:rPr>
                <w:lang w:val="en-NZ" w:eastAsia="en-US"/>
              </w:rPr>
            </w:pPr>
          </w:p>
        </w:tc>
      </w:tr>
      <w:tr w:rsidR="007A1583" w:rsidRPr="00AA448B" w14:paraId="3962E950" w14:textId="77777777" w:rsidTr="00E76F02">
        <w:tc>
          <w:tcPr>
            <w:tcW w:w="3095" w:type="dxa"/>
            <w:shd w:val="clear" w:color="auto" w:fill="E5DBBD"/>
          </w:tcPr>
          <w:p w14:paraId="2FBD15DD" w14:textId="77777777" w:rsidR="007A1583" w:rsidRPr="00AA448B" w:rsidRDefault="007A1583" w:rsidP="007A1583">
            <w:pPr>
              <w:pStyle w:val="TableText"/>
              <w:rPr>
                <w:rFonts w:asciiTheme="minorHAnsi" w:hAnsiTheme="minorHAnsi"/>
              </w:rPr>
            </w:pPr>
            <w:r w:rsidRPr="00AA448B">
              <w:rPr>
                <w:rFonts w:asciiTheme="minorHAnsi" w:hAnsiTheme="minorHAnsi"/>
              </w:rPr>
              <w:t>Other costs (Define)</w:t>
            </w:r>
          </w:p>
        </w:tc>
        <w:tc>
          <w:tcPr>
            <w:tcW w:w="2116" w:type="dxa"/>
          </w:tcPr>
          <w:p w14:paraId="03FC9D06"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0D20AB93" w14:textId="77777777" w:rsidR="007A1583" w:rsidRPr="00AA448B" w:rsidRDefault="007A1583" w:rsidP="007A1583">
            <w:pPr>
              <w:spacing w:after="0"/>
              <w:rPr>
                <w:lang w:val="en-NZ" w:eastAsia="en-US"/>
              </w:rPr>
            </w:pPr>
          </w:p>
        </w:tc>
      </w:tr>
      <w:tr w:rsidR="007A1583" w:rsidRPr="00AA448B" w14:paraId="59BF0467" w14:textId="77777777" w:rsidTr="00E76F02">
        <w:tc>
          <w:tcPr>
            <w:tcW w:w="3095" w:type="dxa"/>
            <w:shd w:val="clear" w:color="auto" w:fill="E5DBBD"/>
          </w:tcPr>
          <w:p w14:paraId="229D83C5" w14:textId="77777777" w:rsidR="007A1583" w:rsidRPr="00AA448B" w:rsidRDefault="007A1583" w:rsidP="007A1583">
            <w:pPr>
              <w:spacing w:after="0"/>
              <w:rPr>
                <w:lang w:val="en-NZ" w:eastAsia="en-US"/>
              </w:rPr>
            </w:pPr>
            <w:r w:rsidRPr="00AA448B">
              <w:rPr>
                <w:b/>
                <w:lang w:val="en-NZ"/>
              </w:rPr>
              <w:t>Total Employer Investment</w:t>
            </w:r>
          </w:p>
        </w:tc>
        <w:tc>
          <w:tcPr>
            <w:tcW w:w="2116" w:type="dxa"/>
          </w:tcPr>
          <w:p w14:paraId="0FD4F104"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72ECEC3" w14:textId="77777777" w:rsidR="007A1583" w:rsidRPr="00AA448B" w:rsidRDefault="007A1583" w:rsidP="007A1583">
            <w:pPr>
              <w:spacing w:after="0"/>
              <w:rPr>
                <w:lang w:val="en-NZ" w:eastAsia="en-US"/>
              </w:rPr>
            </w:pPr>
          </w:p>
        </w:tc>
      </w:tr>
    </w:tbl>
    <w:p w14:paraId="77FE1D0F" w14:textId="77777777" w:rsidR="00CB61CE" w:rsidRPr="00AA448B" w:rsidRDefault="00CB61CE" w:rsidP="00CB61CE">
      <w:pPr>
        <w:rPr>
          <w:lang w:val="en-NZ" w:eastAsia="en-US"/>
        </w:rPr>
      </w:pPr>
    </w:p>
    <w:p w14:paraId="2C541D8B" w14:textId="77777777" w:rsidR="00CB61CE" w:rsidRPr="00AA448B" w:rsidRDefault="00CB61CE" w:rsidP="00CB61CE">
      <w:pPr>
        <w:rPr>
          <w:lang w:val="en-NZ"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3119"/>
        <w:gridCol w:w="1134"/>
      </w:tblGrid>
      <w:tr w:rsidR="00CB61CE" w:rsidRPr="00AA448B" w14:paraId="10FC9D0D" w14:textId="77777777" w:rsidTr="0040631D">
        <w:tc>
          <w:tcPr>
            <w:tcW w:w="3085" w:type="dxa"/>
            <w:shd w:val="clear" w:color="auto" w:fill="auto"/>
          </w:tcPr>
          <w:p w14:paraId="31FE3204" w14:textId="3A7E7F00" w:rsidR="00CB61CE" w:rsidRPr="00AA448B" w:rsidRDefault="00EC408F" w:rsidP="00B42DF6">
            <w:pPr>
              <w:pStyle w:val="TableText"/>
              <w:rPr>
                <w:rFonts w:asciiTheme="minorHAnsi" w:hAnsiTheme="minorHAnsi"/>
                <w:b/>
              </w:rPr>
            </w:pPr>
            <w:r>
              <w:rPr>
                <w:rFonts w:asciiTheme="minorHAnsi" w:hAnsiTheme="minorHAnsi"/>
                <w:b/>
              </w:rPr>
              <w:t>F</w:t>
            </w:r>
            <w:r w:rsidR="00CB61CE" w:rsidRPr="00AA448B">
              <w:rPr>
                <w:rFonts w:asciiTheme="minorHAnsi" w:hAnsiTheme="minorHAnsi"/>
                <w:b/>
              </w:rPr>
              <w:t>unding sought</w:t>
            </w:r>
            <w:r w:rsidR="00A70587">
              <w:rPr>
                <w:rFonts w:asciiTheme="minorHAnsi" w:hAnsiTheme="minorHAnsi"/>
                <w:b/>
              </w:rPr>
              <w:t xml:space="preserve"> f</w:t>
            </w:r>
            <w:r>
              <w:rPr>
                <w:rFonts w:asciiTheme="minorHAnsi" w:hAnsiTheme="minorHAnsi"/>
                <w:b/>
              </w:rPr>
              <w:t>r</w:t>
            </w:r>
            <w:r w:rsidR="00A70587">
              <w:rPr>
                <w:rFonts w:asciiTheme="minorHAnsi" w:hAnsiTheme="minorHAnsi"/>
                <w:b/>
              </w:rPr>
              <w:t>o</w:t>
            </w:r>
            <w:r>
              <w:rPr>
                <w:rFonts w:asciiTheme="minorHAnsi" w:hAnsiTheme="minorHAnsi"/>
                <w:b/>
              </w:rPr>
              <w:t>m us</w:t>
            </w:r>
            <w:r w:rsidR="00CB61CE" w:rsidRPr="00AA448B">
              <w:rPr>
                <w:rFonts w:asciiTheme="minorHAnsi" w:hAnsiTheme="minorHAnsi"/>
                <w:b/>
              </w:rPr>
              <w:t>:</w:t>
            </w:r>
          </w:p>
        </w:tc>
        <w:tc>
          <w:tcPr>
            <w:tcW w:w="2126" w:type="dxa"/>
            <w:shd w:val="clear" w:color="auto" w:fill="auto"/>
          </w:tcPr>
          <w:p w14:paraId="7FD19918"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2"/>
                  <w:enabled/>
                  <w:calcOnExit w:val="0"/>
                  <w:textInput/>
                </w:ffData>
              </w:fldChar>
            </w:r>
            <w:bookmarkStart w:id="28" w:name="Text2"/>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28"/>
          </w:p>
        </w:tc>
        <w:tc>
          <w:tcPr>
            <w:tcW w:w="3119" w:type="dxa"/>
            <w:shd w:val="clear" w:color="auto" w:fill="auto"/>
          </w:tcPr>
          <w:p w14:paraId="26EB1F29" w14:textId="523E6D32" w:rsidR="00CB61CE" w:rsidRPr="00AA448B" w:rsidRDefault="00EC408F" w:rsidP="00B42DF6">
            <w:pPr>
              <w:pStyle w:val="TableText"/>
              <w:rPr>
                <w:rFonts w:asciiTheme="minorHAnsi" w:hAnsiTheme="minorHAnsi"/>
                <w:b/>
              </w:rPr>
            </w:pPr>
            <w:r>
              <w:rPr>
                <w:rFonts w:asciiTheme="minorHAnsi" w:hAnsiTheme="minorHAnsi"/>
                <w:b/>
              </w:rPr>
              <w:t xml:space="preserve">Our </w:t>
            </w:r>
            <w:r w:rsidR="00CB61CE" w:rsidRPr="00AA448B">
              <w:rPr>
                <w:rFonts w:asciiTheme="minorHAnsi" w:hAnsiTheme="minorHAnsi"/>
                <w:b/>
              </w:rPr>
              <w:t>contribution per hour (to a maximum of $</w:t>
            </w:r>
            <w:r w:rsidR="00E65CCD" w:rsidRPr="00AA448B">
              <w:rPr>
                <w:rFonts w:asciiTheme="minorHAnsi" w:hAnsiTheme="minorHAnsi"/>
                <w:b/>
              </w:rPr>
              <w:t>9</w:t>
            </w:r>
            <w:r w:rsidR="00E65CCD">
              <w:rPr>
                <w:rFonts w:asciiTheme="minorHAnsi" w:hAnsiTheme="minorHAnsi"/>
                <w:b/>
              </w:rPr>
              <w:t>8</w:t>
            </w:r>
            <w:r w:rsidR="00CB61CE" w:rsidRPr="00AA448B">
              <w:rPr>
                <w:rFonts w:asciiTheme="minorHAnsi" w:hAnsiTheme="minorHAnsi"/>
                <w:b/>
              </w:rPr>
              <w:t>.</w:t>
            </w:r>
            <w:r w:rsidR="00E65CCD">
              <w:rPr>
                <w:rFonts w:asciiTheme="minorHAnsi" w:hAnsiTheme="minorHAnsi"/>
                <w:b/>
              </w:rPr>
              <w:t>31</w:t>
            </w:r>
            <w:r w:rsidR="00E65CCD" w:rsidRPr="00AA448B">
              <w:rPr>
                <w:rFonts w:asciiTheme="minorHAnsi" w:hAnsiTheme="minorHAnsi"/>
                <w:b/>
              </w:rPr>
              <w:t xml:space="preserve"> </w:t>
            </w:r>
            <w:r w:rsidR="00CB61CE" w:rsidRPr="00AA448B">
              <w:rPr>
                <w:rFonts w:asciiTheme="minorHAnsi" w:hAnsiTheme="minorHAnsi"/>
                <w:b/>
              </w:rPr>
              <w:t xml:space="preserve">per hour): </w:t>
            </w:r>
          </w:p>
          <w:p w14:paraId="25174209" w14:textId="77777777" w:rsidR="00CB61CE" w:rsidRPr="00AA448B" w:rsidRDefault="00CB61CE" w:rsidP="00B42DF6">
            <w:pPr>
              <w:pStyle w:val="TableText"/>
              <w:spacing w:before="0" w:after="0" w:line="240" w:lineRule="auto"/>
              <w:rPr>
                <w:rFonts w:asciiTheme="minorHAnsi" w:hAnsiTheme="minorHAnsi"/>
                <w:i/>
                <w:sz w:val="18"/>
                <w:szCs w:val="18"/>
              </w:rPr>
            </w:pPr>
          </w:p>
        </w:tc>
        <w:tc>
          <w:tcPr>
            <w:tcW w:w="1134" w:type="dxa"/>
            <w:shd w:val="clear" w:color="auto" w:fill="auto"/>
          </w:tcPr>
          <w:p w14:paraId="084D1A75"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3"/>
                  <w:enabled/>
                  <w:calcOnExit w:val="0"/>
                  <w:textInput/>
                </w:ffData>
              </w:fldChar>
            </w:r>
            <w:bookmarkStart w:id="29" w:name="Text3"/>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29"/>
          </w:p>
        </w:tc>
      </w:tr>
      <w:tr w:rsidR="00CB61CE" w:rsidRPr="00AA448B" w14:paraId="1380343A" w14:textId="77777777" w:rsidTr="0040631D">
        <w:trPr>
          <w:trHeight w:val="262"/>
        </w:trPr>
        <w:tc>
          <w:tcPr>
            <w:tcW w:w="3085" w:type="dxa"/>
            <w:shd w:val="clear" w:color="auto" w:fill="auto"/>
          </w:tcPr>
          <w:p w14:paraId="4621A515" w14:textId="77777777" w:rsidR="00CB61CE" w:rsidRPr="00AA448B" w:rsidRDefault="00CB61CE" w:rsidP="00B42DF6">
            <w:pPr>
              <w:pStyle w:val="TableText"/>
              <w:rPr>
                <w:rFonts w:asciiTheme="minorHAnsi" w:hAnsiTheme="minorHAnsi"/>
                <w:b/>
              </w:rPr>
            </w:pPr>
            <w:r w:rsidRPr="00AA448B">
              <w:rPr>
                <w:rFonts w:asciiTheme="minorHAnsi" w:hAnsiTheme="minorHAnsi"/>
                <w:b/>
              </w:rPr>
              <w:t>Total programme cost:</w:t>
            </w:r>
          </w:p>
        </w:tc>
        <w:tc>
          <w:tcPr>
            <w:tcW w:w="2126" w:type="dxa"/>
            <w:shd w:val="clear" w:color="auto" w:fill="auto"/>
          </w:tcPr>
          <w:p w14:paraId="13C6FAA9"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4"/>
                  <w:enabled/>
                  <w:calcOnExit w:val="0"/>
                  <w:textInput/>
                </w:ffData>
              </w:fldChar>
            </w:r>
            <w:bookmarkStart w:id="30" w:name="Text4"/>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30"/>
          </w:p>
        </w:tc>
        <w:tc>
          <w:tcPr>
            <w:tcW w:w="4253" w:type="dxa"/>
            <w:gridSpan w:val="2"/>
            <w:shd w:val="clear" w:color="auto" w:fill="auto"/>
          </w:tcPr>
          <w:p w14:paraId="538AEBAD" w14:textId="77777777" w:rsidR="00CB61CE" w:rsidRPr="00AA448B" w:rsidRDefault="00CB61CE" w:rsidP="00B42DF6">
            <w:pPr>
              <w:pStyle w:val="TableText"/>
              <w:rPr>
                <w:rFonts w:asciiTheme="minorHAnsi" w:hAnsiTheme="minorHAnsi"/>
                <w:i/>
                <w:sz w:val="18"/>
                <w:szCs w:val="18"/>
              </w:rPr>
            </w:pPr>
          </w:p>
        </w:tc>
      </w:tr>
    </w:tbl>
    <w:p w14:paraId="2F0018F9" w14:textId="77777777" w:rsidR="00CB61CE" w:rsidRPr="00AA448B" w:rsidRDefault="00CB61CE" w:rsidP="00177178">
      <w:pPr>
        <w:pStyle w:val="ListParagraph"/>
        <w:numPr>
          <w:ilvl w:val="0"/>
          <w:numId w:val="0"/>
        </w:numPr>
        <w:ind w:left="227"/>
      </w:pPr>
    </w:p>
    <w:p w14:paraId="31CACCCB" w14:textId="709B2205" w:rsidR="00CB61CE" w:rsidRPr="00AA448B" w:rsidRDefault="00CB61CE" w:rsidP="005F6131">
      <w:pPr>
        <w:pStyle w:val="Heading2"/>
        <w:rPr>
          <w:lang w:val="en-NZ"/>
        </w:rPr>
      </w:pPr>
      <w:r w:rsidRPr="00AA448B">
        <w:rPr>
          <w:rFonts w:ascii="Arial" w:hAnsi="Arial"/>
          <w:sz w:val="18"/>
          <w:szCs w:val="18"/>
          <w:lang w:val="en-NZ"/>
        </w:rPr>
        <w:br w:type="column"/>
      </w:r>
      <w:r w:rsidR="00491E1C" w:rsidRPr="00F61EFE">
        <w:rPr>
          <w:lang w:val="en-NZ"/>
        </w:rPr>
        <w:lastRenderedPageBreak/>
        <w:t xml:space="preserve">7. </w:t>
      </w:r>
      <w:r w:rsidR="00E76F02">
        <w:rPr>
          <w:lang w:val="en-NZ"/>
        </w:rPr>
        <w:t>Declaration and a</w:t>
      </w:r>
      <w:r w:rsidRPr="00AA448B">
        <w:rPr>
          <w:lang w:val="en-NZ"/>
        </w:rPr>
        <w:t>uthorisation</w:t>
      </w:r>
    </w:p>
    <w:p w14:paraId="4C1F5466" w14:textId="2B8BCDE2" w:rsidR="00CB61CE" w:rsidRPr="00AA448B" w:rsidRDefault="00CB61CE" w:rsidP="00CB61CE">
      <w:pPr>
        <w:rPr>
          <w:b/>
          <w:lang w:val="en-NZ"/>
        </w:rPr>
      </w:pPr>
      <w:r w:rsidRPr="00AA448B">
        <w:rPr>
          <w:b/>
          <w:lang w:val="en-NZ"/>
        </w:rPr>
        <w:t>This section must be signed by your organisation’s Chief Executive/General Manager or a designated authority on their behalf.</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9178"/>
      </w:tblGrid>
      <w:tr w:rsidR="00CB61CE" w:rsidRPr="00AA448B" w14:paraId="16E96227" w14:textId="77777777" w:rsidTr="00E76F02">
        <w:trPr>
          <w:trHeight w:val="6764"/>
        </w:trPr>
        <w:tc>
          <w:tcPr>
            <w:tcW w:w="9178" w:type="dxa"/>
            <w:shd w:val="clear" w:color="auto" w:fill="auto"/>
          </w:tcPr>
          <w:p w14:paraId="68F59FEC" w14:textId="77777777" w:rsidR="00CB61CE" w:rsidRPr="0040631D" w:rsidRDefault="00CB61CE" w:rsidP="0040631D">
            <w:pPr>
              <w:pStyle w:val="ListParagraph"/>
              <w:numPr>
                <w:ilvl w:val="0"/>
                <w:numId w:val="23"/>
              </w:numPr>
              <w:rPr>
                <w:lang w:val="en-NZ"/>
              </w:rPr>
            </w:pPr>
            <w:r w:rsidRPr="0040631D">
              <w:rPr>
                <w:lang w:val="en-NZ"/>
              </w:rPr>
              <w:t>I agree that there is senior management commitment to the proposed programme.</w:t>
            </w:r>
          </w:p>
          <w:p w14:paraId="32051CE4" w14:textId="77777777" w:rsidR="00CB61CE" w:rsidRPr="0040631D" w:rsidRDefault="00CB61CE" w:rsidP="0040631D">
            <w:pPr>
              <w:pStyle w:val="ListParagraph"/>
              <w:numPr>
                <w:ilvl w:val="0"/>
                <w:numId w:val="23"/>
              </w:numPr>
              <w:rPr>
                <w:lang w:val="en-NZ"/>
              </w:rPr>
            </w:pPr>
            <w:r w:rsidRPr="0040631D">
              <w:rPr>
                <w:lang w:val="en-NZ"/>
              </w:rPr>
              <w:t>I agree that the focus of this proposed programme is solely on employees with low literacy and/or numeracy skills.</w:t>
            </w:r>
          </w:p>
          <w:p w14:paraId="09322FD9" w14:textId="76BF93F9" w:rsidR="00CB61CE" w:rsidRPr="0040631D" w:rsidRDefault="00CB61CE" w:rsidP="0040631D">
            <w:pPr>
              <w:pStyle w:val="ListParagraph"/>
              <w:numPr>
                <w:ilvl w:val="0"/>
                <w:numId w:val="23"/>
              </w:numPr>
              <w:rPr>
                <w:lang w:val="en-NZ"/>
              </w:rPr>
            </w:pPr>
            <w:r w:rsidRPr="0040631D">
              <w:rPr>
                <w:lang w:val="en-NZ"/>
              </w:rPr>
              <w:t xml:space="preserve">I agree </w:t>
            </w:r>
            <w:r w:rsidR="00D75C21">
              <w:rPr>
                <w:lang w:val="en-NZ"/>
              </w:rPr>
              <w:t xml:space="preserve">to assess the </w:t>
            </w:r>
            <w:r w:rsidR="00D75C21" w:rsidRPr="00D75C21">
              <w:rPr>
                <w:lang w:val="en-NZ"/>
              </w:rPr>
              <w:t>literacy and/or numeracy skill</w:t>
            </w:r>
            <w:r w:rsidR="00D75C21">
              <w:rPr>
                <w:lang w:val="en-NZ"/>
              </w:rPr>
              <w:t xml:space="preserve"> level of </w:t>
            </w:r>
            <w:r w:rsidRPr="0040631D">
              <w:rPr>
                <w:lang w:val="en-NZ"/>
              </w:rPr>
              <w:t>all employees targeted for this proposed programme.</w:t>
            </w:r>
          </w:p>
          <w:p w14:paraId="65624337" w14:textId="77777777" w:rsidR="00CB61CE" w:rsidRPr="0040631D" w:rsidRDefault="00CB61CE" w:rsidP="0040631D">
            <w:pPr>
              <w:pStyle w:val="ListParagraph"/>
              <w:numPr>
                <w:ilvl w:val="0"/>
                <w:numId w:val="23"/>
              </w:numPr>
              <w:rPr>
                <w:lang w:val="en-NZ"/>
              </w:rPr>
            </w:pPr>
            <w:r w:rsidRPr="0040631D">
              <w:rPr>
                <w:lang w:val="en-NZ"/>
              </w:rPr>
              <w:t>I agree that support through this Fund will only be used for eligible employees.</w:t>
            </w:r>
          </w:p>
          <w:p w14:paraId="05B97558" w14:textId="11F13357" w:rsidR="00CB61CE" w:rsidRPr="0040631D" w:rsidRDefault="00CB61CE" w:rsidP="0040631D">
            <w:pPr>
              <w:pStyle w:val="ListParagraph"/>
              <w:numPr>
                <w:ilvl w:val="0"/>
                <w:numId w:val="23"/>
              </w:numPr>
              <w:rPr>
                <w:lang w:val="en-NZ"/>
              </w:rPr>
            </w:pPr>
            <w:r w:rsidRPr="0040631D">
              <w:rPr>
                <w:lang w:val="en-NZ"/>
              </w:rPr>
              <w:t xml:space="preserve">I confirm that our </w:t>
            </w:r>
            <w:r w:rsidRPr="00936F2C">
              <w:rPr>
                <w:lang w:val="en-NZ"/>
              </w:rPr>
              <w:t>organisation</w:t>
            </w:r>
            <w:r w:rsidRPr="0040631D">
              <w:rPr>
                <w:lang w:val="en-NZ"/>
              </w:rPr>
              <w:t xml:space="preserve"> is not currently using workplace literacy and numeracy services from a Tertiary Education Organisation that is funded through a different strand of the Workplace Literacy and Numeracy Fund</w:t>
            </w:r>
            <w:r w:rsidR="00364072">
              <w:rPr>
                <w:lang w:val="en-NZ"/>
              </w:rPr>
              <w:t xml:space="preserve"> for the same learners</w:t>
            </w:r>
            <w:r w:rsidRPr="0040631D">
              <w:rPr>
                <w:lang w:val="en-NZ"/>
              </w:rPr>
              <w:t xml:space="preserve">. </w:t>
            </w:r>
          </w:p>
          <w:p w14:paraId="36D754B6" w14:textId="77777777" w:rsidR="00CB61CE" w:rsidRPr="00AA448B" w:rsidRDefault="00CB61CE" w:rsidP="00B42DF6">
            <w:pPr>
              <w:rPr>
                <w:lang w:val="en-NZ"/>
              </w:rPr>
            </w:pPr>
            <w:r w:rsidRPr="00AA448B">
              <w:rPr>
                <w:lang w:val="en-NZ"/>
              </w:rPr>
              <w:t>I declare that to the best of my knowledge the information given in this application is true and correct.</w:t>
            </w:r>
          </w:p>
          <w:p w14:paraId="7DD9963E"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Signature: </w:t>
            </w:r>
            <w:r w:rsidRPr="00AA448B">
              <w:rPr>
                <w:lang w:val="en-NZ"/>
              </w:rPr>
              <w:tab/>
            </w:r>
            <w:r w:rsidRPr="00AA448B">
              <w:rPr>
                <w:lang w:val="en-NZ"/>
              </w:rPr>
              <w:tab/>
              <w:t xml:space="preserve">Date: </w:t>
            </w:r>
            <w:r w:rsidRPr="00AA448B">
              <w:rPr>
                <w:lang w:val="en-NZ"/>
              </w:rPr>
              <w:fldChar w:fldCharType="begin">
                <w:ffData>
                  <w:name w:val="Text42"/>
                  <w:enabled/>
                  <w:calcOnExit w:val="0"/>
                  <w:textInput/>
                </w:ffData>
              </w:fldChar>
            </w:r>
            <w:bookmarkStart w:id="31" w:name="Text42"/>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1"/>
          </w:p>
          <w:p w14:paraId="1F65B758"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Name:  </w:t>
            </w:r>
            <w:r w:rsidRPr="00AA448B">
              <w:rPr>
                <w:lang w:val="en-NZ"/>
              </w:rPr>
              <w:fldChar w:fldCharType="begin">
                <w:ffData>
                  <w:name w:val="Text43"/>
                  <w:enabled/>
                  <w:calcOnExit w:val="0"/>
                  <w:textInput/>
                </w:ffData>
              </w:fldChar>
            </w:r>
            <w:bookmarkStart w:id="32" w:name="Text43"/>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2"/>
            <w:r w:rsidRPr="00AA448B">
              <w:rPr>
                <w:lang w:val="en-NZ"/>
              </w:rPr>
              <w:tab/>
            </w:r>
          </w:p>
          <w:p w14:paraId="1C377753"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Title:  </w:t>
            </w:r>
            <w:r w:rsidRPr="00AA448B">
              <w:rPr>
                <w:lang w:val="en-NZ"/>
              </w:rPr>
              <w:fldChar w:fldCharType="begin">
                <w:ffData>
                  <w:name w:val="Text44"/>
                  <w:enabled/>
                  <w:calcOnExit w:val="0"/>
                  <w:textInput/>
                </w:ffData>
              </w:fldChar>
            </w:r>
            <w:bookmarkStart w:id="33" w:name="Text44"/>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3"/>
            <w:r w:rsidRPr="00AA448B">
              <w:rPr>
                <w:lang w:val="en-NZ"/>
              </w:rPr>
              <w:tab/>
            </w:r>
          </w:p>
        </w:tc>
      </w:tr>
    </w:tbl>
    <w:p w14:paraId="405F9646" w14:textId="77777777" w:rsidR="00CB61CE" w:rsidRPr="00AA448B" w:rsidRDefault="00CB61CE" w:rsidP="00CB61CE">
      <w:pPr>
        <w:pStyle w:val="Heading2"/>
        <w:spacing w:before="480"/>
        <w:rPr>
          <w:lang w:val="en-NZ"/>
        </w:rPr>
      </w:pPr>
    </w:p>
    <w:bookmarkEnd w:id="11"/>
    <w:p w14:paraId="2E14E17C" w14:textId="77777777" w:rsidR="003714CA" w:rsidRDefault="003714CA">
      <w:pPr>
        <w:spacing w:after="200"/>
        <w:rPr>
          <w:rFonts w:ascii="Calibri" w:eastAsiaTheme="majorEastAsia" w:hAnsi="Calibri" w:cstheme="majorBidi"/>
          <w:b/>
          <w:bCs/>
          <w:color w:val="FF9922"/>
          <w:sz w:val="28"/>
          <w:szCs w:val="26"/>
          <w:lang w:eastAsia="en-US"/>
        </w:rPr>
      </w:pPr>
    </w:p>
    <w:p w14:paraId="721B14A8" w14:textId="77777777" w:rsidR="00035F28" w:rsidRDefault="00035F28">
      <w:pPr>
        <w:spacing w:after="200"/>
        <w:rPr>
          <w:rFonts w:ascii="Calibri" w:eastAsiaTheme="majorEastAsia" w:hAnsi="Calibri" w:cstheme="majorBidi"/>
          <w:b/>
          <w:bCs/>
          <w:color w:val="FF9922"/>
          <w:sz w:val="28"/>
          <w:szCs w:val="26"/>
          <w:lang w:eastAsia="en-US"/>
        </w:rPr>
      </w:pPr>
    </w:p>
    <w:p w14:paraId="13F45D3B" w14:textId="77777777" w:rsidR="00035F28" w:rsidRDefault="00035F28">
      <w:pPr>
        <w:spacing w:after="200"/>
        <w:rPr>
          <w:rFonts w:ascii="Calibri" w:eastAsiaTheme="majorEastAsia" w:hAnsi="Calibri" w:cstheme="majorBidi"/>
          <w:b/>
          <w:bCs/>
          <w:color w:val="FF9922"/>
          <w:sz w:val="28"/>
          <w:szCs w:val="26"/>
          <w:lang w:eastAsia="en-US"/>
        </w:rPr>
      </w:pPr>
    </w:p>
    <w:p w14:paraId="20A95F00" w14:textId="77777777" w:rsidR="00035F28" w:rsidRDefault="00035F28">
      <w:pPr>
        <w:spacing w:after="200"/>
        <w:rPr>
          <w:rFonts w:ascii="Calibri" w:eastAsiaTheme="majorEastAsia" w:hAnsi="Calibri" w:cstheme="majorBidi"/>
          <w:b/>
          <w:bCs/>
          <w:color w:val="FF9922"/>
          <w:sz w:val="28"/>
          <w:szCs w:val="26"/>
          <w:lang w:eastAsia="en-US"/>
        </w:rPr>
      </w:pPr>
    </w:p>
    <w:p w14:paraId="1CAE502E" w14:textId="77777777" w:rsidR="00035F28" w:rsidRDefault="00035F28">
      <w:pPr>
        <w:spacing w:after="200"/>
        <w:rPr>
          <w:rFonts w:ascii="Calibri" w:eastAsiaTheme="majorEastAsia" w:hAnsi="Calibri" w:cstheme="majorBidi"/>
          <w:b/>
          <w:bCs/>
          <w:color w:val="FF9922"/>
          <w:sz w:val="28"/>
          <w:szCs w:val="26"/>
          <w:lang w:eastAsia="en-US"/>
        </w:rPr>
      </w:pPr>
    </w:p>
    <w:p w14:paraId="6646ABA2" w14:textId="77777777" w:rsidR="00035F28" w:rsidRDefault="00035F28">
      <w:pPr>
        <w:spacing w:after="200"/>
        <w:rPr>
          <w:rFonts w:ascii="Calibri" w:eastAsiaTheme="majorEastAsia" w:hAnsi="Calibri" w:cstheme="majorBidi"/>
          <w:b/>
          <w:bCs/>
          <w:color w:val="FF9922"/>
          <w:sz w:val="28"/>
          <w:szCs w:val="26"/>
          <w:lang w:eastAsia="en-US"/>
        </w:rPr>
      </w:pPr>
    </w:p>
    <w:p w14:paraId="07B9F692" w14:textId="3090177B" w:rsidR="00706FCF" w:rsidRDefault="00706FCF" w:rsidP="004B2F33">
      <w:pPr>
        <w:pStyle w:val="Heading2"/>
        <w:rPr>
          <w:lang w:val="en-NZ"/>
        </w:rPr>
      </w:pPr>
      <w:bookmarkStart w:id="34" w:name="_Hlk125986379"/>
    </w:p>
    <w:p w14:paraId="22E18D59" w14:textId="77777777" w:rsidR="00706FCF" w:rsidRPr="00706FCF" w:rsidRDefault="00706FCF" w:rsidP="00706FCF">
      <w:pPr>
        <w:rPr>
          <w:lang w:val="en-NZ" w:eastAsia="en-US"/>
        </w:rPr>
      </w:pPr>
    </w:p>
    <w:p w14:paraId="0C519364" w14:textId="77777777" w:rsidR="00706FCF" w:rsidRDefault="00706FCF" w:rsidP="004B2F33">
      <w:pPr>
        <w:pStyle w:val="Heading2"/>
        <w:rPr>
          <w:lang w:val="en-NZ"/>
        </w:rPr>
      </w:pPr>
    </w:p>
    <w:bookmarkEnd w:id="34"/>
    <w:p w14:paraId="77B647BD" w14:textId="7D1CB3DF" w:rsidR="004B2F33" w:rsidRDefault="004B2F33" w:rsidP="004B2F33">
      <w:pPr>
        <w:rPr>
          <w:lang w:val="en-NZ" w:eastAsia="en-US"/>
        </w:rPr>
      </w:pPr>
    </w:p>
    <w:p w14:paraId="512D63C1" w14:textId="5558B2C3" w:rsidR="00706FCF" w:rsidRDefault="00706FCF" w:rsidP="004B2F33">
      <w:pPr>
        <w:rPr>
          <w:lang w:val="en-NZ" w:eastAsia="en-US"/>
        </w:rPr>
      </w:pPr>
    </w:p>
    <w:p w14:paraId="04A4CB53" w14:textId="77777777" w:rsidR="00706FCF" w:rsidRDefault="00706FCF" w:rsidP="00706FCF">
      <w:pPr>
        <w:pStyle w:val="Heading2"/>
        <w:rPr>
          <w:lang w:val="en-NZ"/>
        </w:rPr>
      </w:pPr>
      <w:r>
        <w:rPr>
          <w:lang w:val="en-NZ"/>
        </w:rPr>
        <w:lastRenderedPageBreak/>
        <w:t>Our</w:t>
      </w:r>
      <w:r w:rsidRPr="00AA448B">
        <w:rPr>
          <w:lang w:val="en-NZ"/>
        </w:rPr>
        <w:t xml:space="preserve"> </w:t>
      </w:r>
      <w:r>
        <w:rPr>
          <w:lang w:val="en-NZ"/>
        </w:rPr>
        <w:t xml:space="preserve">EWLN </w:t>
      </w:r>
      <w:r w:rsidRPr="00AA448B">
        <w:rPr>
          <w:lang w:val="en-NZ"/>
        </w:rPr>
        <w:t>Assessment Criteria</w:t>
      </w:r>
    </w:p>
    <w:p w14:paraId="46CEBFE7" w14:textId="77777777" w:rsidR="00706FCF" w:rsidRPr="004B2F33" w:rsidRDefault="00706FCF" w:rsidP="004B2F33">
      <w:pPr>
        <w:rPr>
          <w:lang w:val="en-NZ" w:eastAsia="en-US"/>
        </w:rPr>
      </w:pPr>
    </w:p>
    <w:tbl>
      <w:tblPr>
        <w:tblStyle w:val="TableGrid"/>
        <w:tblW w:w="9729"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4A0" w:firstRow="1" w:lastRow="0" w:firstColumn="1" w:lastColumn="0" w:noHBand="0" w:noVBand="1"/>
      </w:tblPr>
      <w:tblGrid>
        <w:gridCol w:w="2000"/>
        <w:gridCol w:w="6234"/>
        <w:gridCol w:w="541"/>
        <w:gridCol w:w="954"/>
      </w:tblGrid>
      <w:tr w:rsidR="00F85434" w14:paraId="61F92233" w14:textId="77777777" w:rsidTr="00801109">
        <w:trPr>
          <w:trHeight w:val="264"/>
        </w:trPr>
        <w:tc>
          <w:tcPr>
            <w:tcW w:w="9729" w:type="dxa"/>
            <w:gridSpan w:val="4"/>
            <w:shd w:val="clear" w:color="auto" w:fill="E5DBBD"/>
          </w:tcPr>
          <w:p w14:paraId="637A32BB" w14:textId="77777777" w:rsidR="00F85434" w:rsidRDefault="00F85434" w:rsidP="00801109">
            <w:pPr>
              <w:pStyle w:val="ListParagraph"/>
              <w:numPr>
                <w:ilvl w:val="0"/>
                <w:numId w:val="0"/>
              </w:numPr>
              <w:spacing w:after="0"/>
              <w:ind w:left="227"/>
              <w:rPr>
                <w:lang w:val="en-NZ"/>
              </w:rPr>
            </w:pPr>
            <w:r>
              <w:rPr>
                <w:lang w:val="en-NZ"/>
              </w:rPr>
              <w:t>Our Assessment Criteria are connected to the Purpose of the Fund or other fund specific conditions.</w:t>
            </w:r>
          </w:p>
        </w:tc>
      </w:tr>
      <w:tr w:rsidR="00F85434" w14:paraId="0002CB37" w14:textId="77777777" w:rsidTr="00801109">
        <w:trPr>
          <w:trHeight w:val="464"/>
        </w:trPr>
        <w:tc>
          <w:tcPr>
            <w:tcW w:w="2000" w:type="dxa"/>
            <w:shd w:val="clear" w:color="auto" w:fill="E5DBBD"/>
          </w:tcPr>
          <w:p w14:paraId="2DA1EF72"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Reference</w:t>
            </w:r>
          </w:p>
          <w:p w14:paraId="386BB7FD"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Section</w:t>
            </w:r>
          </w:p>
        </w:tc>
        <w:tc>
          <w:tcPr>
            <w:tcW w:w="6234" w:type="dxa"/>
            <w:shd w:val="clear" w:color="auto" w:fill="E5DBBD"/>
          </w:tcPr>
          <w:p w14:paraId="177E3B01" w14:textId="77777777" w:rsidR="00F85434" w:rsidRPr="00CD49AE" w:rsidRDefault="00F85434" w:rsidP="00801109">
            <w:pPr>
              <w:pStyle w:val="ListParagraph"/>
              <w:numPr>
                <w:ilvl w:val="0"/>
                <w:numId w:val="0"/>
              </w:numPr>
              <w:spacing w:after="0"/>
              <w:rPr>
                <w:b/>
                <w:lang w:val="en-NZ"/>
              </w:rPr>
            </w:pPr>
            <w:r w:rsidRPr="00CD49AE">
              <w:rPr>
                <w:b/>
                <w:lang w:val="en-NZ"/>
              </w:rPr>
              <w:t>Criteria</w:t>
            </w:r>
          </w:p>
        </w:tc>
        <w:tc>
          <w:tcPr>
            <w:tcW w:w="541" w:type="dxa"/>
            <w:shd w:val="clear" w:color="auto" w:fill="E5DBBD"/>
          </w:tcPr>
          <w:p w14:paraId="60AA63E3"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Yes</w:t>
            </w:r>
          </w:p>
        </w:tc>
        <w:tc>
          <w:tcPr>
            <w:tcW w:w="954" w:type="dxa"/>
            <w:shd w:val="clear" w:color="auto" w:fill="E5DBBD"/>
          </w:tcPr>
          <w:p w14:paraId="03C6E318"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No</w:t>
            </w:r>
          </w:p>
        </w:tc>
      </w:tr>
      <w:tr w:rsidR="00F85434" w14:paraId="0F851B5E" w14:textId="77777777" w:rsidTr="00801109">
        <w:trPr>
          <w:trHeight w:val="264"/>
        </w:trPr>
        <w:tc>
          <w:tcPr>
            <w:tcW w:w="2000" w:type="dxa"/>
            <w:shd w:val="clear" w:color="auto" w:fill="E5DBBD"/>
          </w:tcPr>
          <w:p w14:paraId="063AB900"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w:t>
            </w:r>
            <w:r w:rsidRPr="00CD49AE">
              <w:rPr>
                <w:sz w:val="20"/>
                <w:szCs w:val="20"/>
                <w:lang w:val="en-NZ"/>
              </w:rPr>
              <w:t>1</w:t>
            </w:r>
          </w:p>
        </w:tc>
        <w:tc>
          <w:tcPr>
            <w:tcW w:w="6234" w:type="dxa"/>
            <w:shd w:val="clear" w:color="auto" w:fill="E5DBBD"/>
          </w:tcPr>
          <w:p w14:paraId="15D7FB70" w14:textId="77777777" w:rsidR="00F85434" w:rsidRPr="00CD49AE" w:rsidRDefault="00F85434" w:rsidP="00801109">
            <w:pPr>
              <w:spacing w:after="0"/>
              <w:contextualSpacing/>
            </w:pPr>
            <w:r>
              <w:t xml:space="preserve">Is the applicant an eligible </w:t>
            </w:r>
            <w:r w:rsidRPr="004D28ED">
              <w:rPr>
                <w:lang w:val="en-NZ"/>
              </w:rPr>
              <w:t>organisation</w:t>
            </w:r>
            <w:r>
              <w:t>?</w:t>
            </w:r>
          </w:p>
        </w:tc>
        <w:tc>
          <w:tcPr>
            <w:tcW w:w="541" w:type="dxa"/>
            <w:shd w:val="clear" w:color="auto" w:fill="E5DBBD"/>
          </w:tcPr>
          <w:p w14:paraId="19D5AF1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5AB811E" w14:textId="77777777" w:rsidR="00F85434" w:rsidRPr="00CD49AE" w:rsidRDefault="00F85434" w:rsidP="00801109">
            <w:pPr>
              <w:pStyle w:val="ListParagraph"/>
              <w:numPr>
                <w:ilvl w:val="0"/>
                <w:numId w:val="0"/>
              </w:numPr>
              <w:spacing w:after="0"/>
              <w:rPr>
                <w:sz w:val="20"/>
                <w:szCs w:val="20"/>
                <w:lang w:val="en-NZ"/>
              </w:rPr>
            </w:pPr>
          </w:p>
        </w:tc>
      </w:tr>
      <w:tr w:rsidR="00F85434" w14:paraId="07B89018" w14:textId="77777777" w:rsidTr="00801109">
        <w:trPr>
          <w:trHeight w:val="52"/>
        </w:trPr>
        <w:tc>
          <w:tcPr>
            <w:tcW w:w="2000" w:type="dxa"/>
            <w:shd w:val="clear" w:color="auto" w:fill="E5DBBD"/>
          </w:tcPr>
          <w:p w14:paraId="007792DC"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S1</w:t>
            </w:r>
          </w:p>
        </w:tc>
        <w:tc>
          <w:tcPr>
            <w:tcW w:w="6234" w:type="dxa"/>
            <w:shd w:val="clear" w:color="auto" w:fill="E5DBBD"/>
          </w:tcPr>
          <w:p w14:paraId="0649ADC2" w14:textId="77777777" w:rsidR="00F85434" w:rsidRDefault="00F85434" w:rsidP="00801109">
            <w:pPr>
              <w:pStyle w:val="ListParagraph"/>
              <w:numPr>
                <w:ilvl w:val="0"/>
                <w:numId w:val="0"/>
              </w:numPr>
              <w:spacing w:after="0"/>
              <w:rPr>
                <w:lang w:val="en-NZ"/>
              </w:rPr>
            </w:pPr>
            <w:r>
              <w:t>Has the applicant provided a c</w:t>
            </w:r>
            <w:r w:rsidRPr="00AA448B">
              <w:t xml:space="preserve">opy of the registration certificate </w:t>
            </w:r>
            <w:r>
              <w:t>to show their legal status?</w:t>
            </w:r>
          </w:p>
        </w:tc>
        <w:tc>
          <w:tcPr>
            <w:tcW w:w="541" w:type="dxa"/>
            <w:shd w:val="clear" w:color="auto" w:fill="E5DBBD"/>
          </w:tcPr>
          <w:p w14:paraId="539BA8EB"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15AC229D" w14:textId="77777777" w:rsidR="00F85434" w:rsidRPr="00CD49AE" w:rsidRDefault="00F85434" w:rsidP="00801109">
            <w:pPr>
              <w:pStyle w:val="ListParagraph"/>
              <w:numPr>
                <w:ilvl w:val="0"/>
                <w:numId w:val="0"/>
              </w:numPr>
              <w:spacing w:after="0"/>
              <w:rPr>
                <w:sz w:val="20"/>
                <w:szCs w:val="20"/>
                <w:lang w:val="en-NZ"/>
              </w:rPr>
            </w:pPr>
          </w:p>
        </w:tc>
      </w:tr>
      <w:tr w:rsidR="00F85434" w14:paraId="14C63ACE" w14:textId="77777777" w:rsidTr="00801109">
        <w:trPr>
          <w:trHeight w:val="52"/>
        </w:trPr>
        <w:tc>
          <w:tcPr>
            <w:tcW w:w="2000" w:type="dxa"/>
            <w:shd w:val="clear" w:color="auto" w:fill="E5DBBD"/>
          </w:tcPr>
          <w:p w14:paraId="4E7C9EE4"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S1(a)</w:t>
            </w:r>
          </w:p>
        </w:tc>
        <w:tc>
          <w:tcPr>
            <w:tcW w:w="6234" w:type="dxa"/>
            <w:shd w:val="clear" w:color="auto" w:fill="E5DBBD"/>
          </w:tcPr>
          <w:p w14:paraId="1DE8772F" w14:textId="77777777" w:rsidR="00F85434" w:rsidRPr="00CD49AE" w:rsidRDefault="00F85434" w:rsidP="00801109">
            <w:pPr>
              <w:spacing w:after="0"/>
              <w:contextualSpacing/>
            </w:pPr>
            <w:r>
              <w:t>Are c</w:t>
            </w:r>
            <w:r w:rsidRPr="00AA448B">
              <w:t>onsortium details provided, if applicable</w:t>
            </w:r>
            <w:r>
              <w:t>?</w:t>
            </w:r>
          </w:p>
        </w:tc>
        <w:tc>
          <w:tcPr>
            <w:tcW w:w="541" w:type="dxa"/>
            <w:shd w:val="clear" w:color="auto" w:fill="E5DBBD"/>
          </w:tcPr>
          <w:p w14:paraId="7A30FE31"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44949FE0" w14:textId="77777777" w:rsidR="00F85434" w:rsidRPr="00CD49AE" w:rsidRDefault="00F85434" w:rsidP="00801109">
            <w:pPr>
              <w:pStyle w:val="ListParagraph"/>
              <w:numPr>
                <w:ilvl w:val="0"/>
                <w:numId w:val="0"/>
              </w:numPr>
              <w:spacing w:after="0"/>
              <w:rPr>
                <w:sz w:val="20"/>
                <w:szCs w:val="20"/>
                <w:lang w:val="en-NZ"/>
              </w:rPr>
            </w:pPr>
          </w:p>
        </w:tc>
      </w:tr>
      <w:tr w:rsidR="00F85434" w14:paraId="06430A35" w14:textId="77777777" w:rsidTr="00801109">
        <w:trPr>
          <w:trHeight w:val="772"/>
        </w:trPr>
        <w:tc>
          <w:tcPr>
            <w:tcW w:w="2000" w:type="dxa"/>
            <w:shd w:val="clear" w:color="auto" w:fill="E5DBBD"/>
          </w:tcPr>
          <w:p w14:paraId="13CAAFEE"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S2.5</w:t>
            </w:r>
          </w:p>
        </w:tc>
        <w:tc>
          <w:tcPr>
            <w:tcW w:w="6234" w:type="dxa"/>
            <w:shd w:val="clear" w:color="auto" w:fill="E5DBBD"/>
          </w:tcPr>
          <w:p w14:paraId="61CBEEB0" w14:textId="77777777" w:rsidR="00F85434" w:rsidRPr="00CD49AE" w:rsidRDefault="00F85434" w:rsidP="00801109">
            <w:pPr>
              <w:pStyle w:val="ListParagraph"/>
              <w:numPr>
                <w:ilvl w:val="0"/>
                <w:numId w:val="0"/>
              </w:numPr>
              <w:spacing w:after="0"/>
            </w:pPr>
            <w:r w:rsidRPr="00AA448B">
              <w:t>Are there reas</w:t>
            </w:r>
            <w:r>
              <w:t xml:space="preserve">onable links to TEOs, including </w:t>
            </w:r>
            <w:proofErr w:type="spellStart"/>
            <w:r w:rsidRPr="00425509">
              <w:t>Te</w:t>
            </w:r>
            <w:proofErr w:type="spellEnd"/>
            <w:r w:rsidRPr="00425509">
              <w:t xml:space="preserve"> </w:t>
            </w:r>
            <w:proofErr w:type="spellStart"/>
            <w:r w:rsidRPr="00425509">
              <w:t>Pūkenga</w:t>
            </w:r>
            <w:proofErr w:type="spellEnd"/>
            <w:r w:rsidRPr="00425509">
              <w:t xml:space="preserve"> Work Based Learning</w:t>
            </w:r>
            <w:r>
              <w:t xml:space="preserve"> subsidiaries etc., to ensure pathways for learners that contribute to the </w:t>
            </w:r>
            <w:r>
              <w:rPr>
                <w:lang w:val="en-NZ"/>
              </w:rPr>
              <w:t>Purpose of the Fund</w:t>
            </w:r>
            <w:r w:rsidRPr="00AA448B">
              <w:t>?</w:t>
            </w:r>
          </w:p>
        </w:tc>
        <w:tc>
          <w:tcPr>
            <w:tcW w:w="541" w:type="dxa"/>
            <w:shd w:val="clear" w:color="auto" w:fill="E5DBBD"/>
          </w:tcPr>
          <w:p w14:paraId="6790BCBD"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6A58098" w14:textId="77777777" w:rsidR="00F85434" w:rsidRPr="00CD49AE" w:rsidRDefault="00F85434" w:rsidP="00801109">
            <w:pPr>
              <w:pStyle w:val="ListParagraph"/>
              <w:numPr>
                <w:ilvl w:val="0"/>
                <w:numId w:val="0"/>
              </w:numPr>
              <w:spacing w:after="0"/>
              <w:rPr>
                <w:sz w:val="20"/>
                <w:szCs w:val="20"/>
                <w:lang w:val="en-NZ"/>
              </w:rPr>
            </w:pPr>
          </w:p>
        </w:tc>
      </w:tr>
      <w:tr w:rsidR="00F85434" w14:paraId="7B24DD93" w14:textId="77777777" w:rsidTr="00801109">
        <w:trPr>
          <w:trHeight w:val="772"/>
        </w:trPr>
        <w:tc>
          <w:tcPr>
            <w:tcW w:w="2000" w:type="dxa"/>
            <w:shd w:val="clear" w:color="auto" w:fill="E5DBBD"/>
          </w:tcPr>
          <w:p w14:paraId="54EB559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S2.6</w:t>
            </w:r>
          </w:p>
        </w:tc>
        <w:tc>
          <w:tcPr>
            <w:tcW w:w="6234" w:type="dxa"/>
            <w:shd w:val="clear" w:color="auto" w:fill="E5DBBD"/>
          </w:tcPr>
          <w:p w14:paraId="633E6BFF" w14:textId="77777777" w:rsidR="00F85434" w:rsidRPr="00CD49AE" w:rsidRDefault="00F85434" w:rsidP="00801109">
            <w:pPr>
              <w:pStyle w:val="ListParagraph"/>
              <w:numPr>
                <w:ilvl w:val="0"/>
                <w:numId w:val="0"/>
              </w:numPr>
              <w:spacing w:after="0"/>
            </w:pPr>
            <w:r w:rsidRPr="00AA448B">
              <w:t xml:space="preserve">If this is a request for funding a further </w:t>
            </w:r>
            <w:proofErr w:type="spellStart"/>
            <w:r w:rsidRPr="00AA448B">
              <w:t>program</w:t>
            </w:r>
            <w:r>
              <w:t>me</w:t>
            </w:r>
            <w:proofErr w:type="spellEnd"/>
            <w:r>
              <w:t>, did the</w:t>
            </w:r>
            <w:r w:rsidRPr="00AA448B">
              <w:t xml:space="preserve"> </w:t>
            </w:r>
            <w:r>
              <w:t xml:space="preserve">previous </w:t>
            </w:r>
            <w:proofErr w:type="spellStart"/>
            <w:r>
              <w:t>programme</w:t>
            </w:r>
            <w:proofErr w:type="spellEnd"/>
            <w:r>
              <w:t xml:space="preserve"> contributed to the Purpose of the Fund? Will this application make a different contribution to achieving the Purpose of the Fund?</w:t>
            </w:r>
          </w:p>
        </w:tc>
        <w:tc>
          <w:tcPr>
            <w:tcW w:w="541" w:type="dxa"/>
            <w:shd w:val="clear" w:color="auto" w:fill="E5DBBD"/>
          </w:tcPr>
          <w:p w14:paraId="6CC20B0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B2EBD66" w14:textId="77777777" w:rsidR="00F85434" w:rsidRPr="00CD49AE" w:rsidRDefault="00F85434" w:rsidP="00801109">
            <w:pPr>
              <w:pStyle w:val="ListParagraph"/>
              <w:numPr>
                <w:ilvl w:val="0"/>
                <w:numId w:val="0"/>
              </w:numPr>
              <w:spacing w:after="0"/>
              <w:rPr>
                <w:sz w:val="20"/>
                <w:szCs w:val="20"/>
                <w:lang w:val="en-NZ"/>
              </w:rPr>
            </w:pPr>
          </w:p>
        </w:tc>
      </w:tr>
      <w:tr w:rsidR="00F85434" w14:paraId="6707793D" w14:textId="77777777" w:rsidTr="00801109">
        <w:trPr>
          <w:trHeight w:val="1025"/>
        </w:trPr>
        <w:tc>
          <w:tcPr>
            <w:tcW w:w="2000" w:type="dxa"/>
            <w:shd w:val="clear" w:color="auto" w:fill="E5DBBD"/>
          </w:tcPr>
          <w:p w14:paraId="5055436B"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720832D0" w14:textId="77777777" w:rsidR="00F85434" w:rsidRPr="00CD49AE" w:rsidRDefault="00F85434" w:rsidP="00801109">
            <w:pPr>
              <w:pStyle w:val="ListParagraph"/>
              <w:numPr>
                <w:ilvl w:val="0"/>
                <w:numId w:val="0"/>
              </w:numPr>
              <w:spacing w:after="0"/>
            </w:pPr>
            <w:r>
              <w:t xml:space="preserve">Does the </w:t>
            </w:r>
            <w:proofErr w:type="spellStart"/>
            <w:r>
              <w:t>programme</w:t>
            </w:r>
            <w:proofErr w:type="spellEnd"/>
            <w:r>
              <w:t xml:space="preserve"> </w:t>
            </w:r>
            <w:r w:rsidRPr="00CD49AE">
              <w:t>contribute to workplace productivity through the provision and evaluation of literacy and numeracy learning in a workplace context?</w:t>
            </w:r>
          </w:p>
        </w:tc>
        <w:tc>
          <w:tcPr>
            <w:tcW w:w="541" w:type="dxa"/>
            <w:shd w:val="clear" w:color="auto" w:fill="E5DBBD"/>
          </w:tcPr>
          <w:p w14:paraId="3F9258B0"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C612CFB" w14:textId="77777777" w:rsidR="00F85434" w:rsidRPr="00CD49AE" w:rsidRDefault="00F85434" w:rsidP="00801109">
            <w:pPr>
              <w:pStyle w:val="ListParagraph"/>
              <w:numPr>
                <w:ilvl w:val="0"/>
                <w:numId w:val="0"/>
              </w:numPr>
              <w:spacing w:after="0"/>
              <w:rPr>
                <w:sz w:val="20"/>
                <w:szCs w:val="20"/>
                <w:lang w:val="en-NZ"/>
              </w:rPr>
            </w:pPr>
          </w:p>
        </w:tc>
      </w:tr>
      <w:tr w:rsidR="00F85434" w14:paraId="723A1966" w14:textId="77777777" w:rsidTr="00801109">
        <w:trPr>
          <w:trHeight w:val="518"/>
        </w:trPr>
        <w:tc>
          <w:tcPr>
            <w:tcW w:w="2000" w:type="dxa"/>
            <w:shd w:val="clear" w:color="auto" w:fill="E5DBBD"/>
          </w:tcPr>
          <w:p w14:paraId="24C31445"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6AED5F40" w14:textId="77777777" w:rsidR="00F85434" w:rsidRPr="00CD49AE" w:rsidRDefault="00F85434" w:rsidP="00801109">
            <w:pPr>
              <w:pStyle w:val="ListParagraph"/>
              <w:numPr>
                <w:ilvl w:val="0"/>
                <w:numId w:val="0"/>
              </w:numPr>
              <w:spacing w:after="0"/>
              <w:rPr>
                <w:lang w:val="en-NZ"/>
              </w:rPr>
            </w:pPr>
            <w:r w:rsidRPr="00AA448B">
              <w:t xml:space="preserve">Is the proposed </w:t>
            </w:r>
            <w:proofErr w:type="spellStart"/>
            <w:r w:rsidRPr="00AA448B">
              <w:t>program</w:t>
            </w:r>
            <w:r>
              <w:t>me</w:t>
            </w:r>
            <w:proofErr w:type="spellEnd"/>
            <w:r w:rsidRPr="00AA448B">
              <w:t xml:space="preserve"> content </w:t>
            </w:r>
            <w:r>
              <w:t xml:space="preserve">likely to increase the </w:t>
            </w:r>
            <w:r w:rsidRPr="00CD49AE">
              <w:t>literacy and numeracy skills of employees?</w:t>
            </w:r>
          </w:p>
        </w:tc>
        <w:tc>
          <w:tcPr>
            <w:tcW w:w="541" w:type="dxa"/>
            <w:shd w:val="clear" w:color="auto" w:fill="E5DBBD"/>
          </w:tcPr>
          <w:p w14:paraId="2F6BFF54"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D2F14B4" w14:textId="77777777" w:rsidR="00F85434" w:rsidRPr="00CD49AE" w:rsidRDefault="00F85434" w:rsidP="00801109">
            <w:pPr>
              <w:pStyle w:val="ListParagraph"/>
              <w:numPr>
                <w:ilvl w:val="0"/>
                <w:numId w:val="0"/>
              </w:numPr>
              <w:spacing w:after="0"/>
              <w:rPr>
                <w:sz w:val="20"/>
                <w:szCs w:val="20"/>
                <w:lang w:val="en-NZ"/>
              </w:rPr>
            </w:pPr>
          </w:p>
        </w:tc>
      </w:tr>
      <w:tr w:rsidR="00F85434" w14:paraId="422EAF1E" w14:textId="77777777" w:rsidTr="00801109">
        <w:trPr>
          <w:trHeight w:val="518"/>
        </w:trPr>
        <w:tc>
          <w:tcPr>
            <w:tcW w:w="2000" w:type="dxa"/>
            <w:shd w:val="clear" w:color="auto" w:fill="E5DBBD"/>
          </w:tcPr>
          <w:p w14:paraId="39ED605B"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6296581A" w14:textId="77777777" w:rsidR="00F85434" w:rsidRPr="00CD49AE" w:rsidRDefault="00F85434" w:rsidP="00801109">
            <w:pPr>
              <w:pStyle w:val="ListParagraph"/>
              <w:numPr>
                <w:ilvl w:val="0"/>
                <w:numId w:val="0"/>
              </w:numPr>
              <w:spacing w:after="0"/>
            </w:pPr>
            <w:r>
              <w:t>Does</w:t>
            </w:r>
            <w:r w:rsidRPr="00AA448B">
              <w:t xml:space="preserve"> the proposed </w:t>
            </w:r>
            <w:proofErr w:type="spellStart"/>
            <w:r w:rsidRPr="00AA448B">
              <w:t>program</w:t>
            </w:r>
            <w:r>
              <w:t>me</w:t>
            </w:r>
            <w:proofErr w:type="spellEnd"/>
            <w:r w:rsidRPr="00AA448B">
              <w:t xml:space="preserve"> address the workplace productivity issues identified?</w:t>
            </w:r>
          </w:p>
        </w:tc>
        <w:tc>
          <w:tcPr>
            <w:tcW w:w="541" w:type="dxa"/>
            <w:shd w:val="clear" w:color="auto" w:fill="E5DBBD"/>
          </w:tcPr>
          <w:p w14:paraId="3CBEBD81"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7C78D274" w14:textId="77777777" w:rsidR="00F85434" w:rsidRPr="00CD49AE" w:rsidRDefault="00F85434" w:rsidP="00801109">
            <w:pPr>
              <w:pStyle w:val="ListParagraph"/>
              <w:numPr>
                <w:ilvl w:val="0"/>
                <w:numId w:val="0"/>
              </w:numPr>
              <w:spacing w:after="0"/>
              <w:rPr>
                <w:sz w:val="20"/>
                <w:szCs w:val="20"/>
                <w:lang w:val="en-NZ"/>
              </w:rPr>
            </w:pPr>
          </w:p>
        </w:tc>
      </w:tr>
      <w:tr w:rsidR="00F85434" w14:paraId="5BBCADE2" w14:textId="77777777" w:rsidTr="00801109">
        <w:trPr>
          <w:trHeight w:val="772"/>
        </w:trPr>
        <w:tc>
          <w:tcPr>
            <w:tcW w:w="2000" w:type="dxa"/>
            <w:shd w:val="clear" w:color="auto" w:fill="E5DBBD"/>
          </w:tcPr>
          <w:p w14:paraId="1400D8DC"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7F8C23EB" w14:textId="77777777" w:rsidR="00F85434" w:rsidRPr="00CD49AE" w:rsidRDefault="00F85434" w:rsidP="00801109">
            <w:pPr>
              <w:pStyle w:val="ListParagraph"/>
              <w:numPr>
                <w:ilvl w:val="0"/>
                <w:numId w:val="0"/>
              </w:numPr>
              <w:spacing w:after="0"/>
            </w:pPr>
            <w:r>
              <w:t xml:space="preserve">Does the application have sufficient </w:t>
            </w:r>
            <w:r w:rsidRPr="00BA702E">
              <w:t>targeted literacy, numeracy, or literacy and numeracy outcomes that reflect the priorities and needs of the workplace</w:t>
            </w:r>
            <w:r>
              <w:t>, to assess change in workplace productivity</w:t>
            </w:r>
            <w:r w:rsidRPr="00AA448B">
              <w:t>?</w:t>
            </w:r>
          </w:p>
        </w:tc>
        <w:tc>
          <w:tcPr>
            <w:tcW w:w="541" w:type="dxa"/>
            <w:shd w:val="clear" w:color="auto" w:fill="E5DBBD"/>
          </w:tcPr>
          <w:p w14:paraId="3E4AF0D2"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C058B45" w14:textId="77777777" w:rsidR="00F85434" w:rsidRPr="00CD49AE" w:rsidRDefault="00F85434" w:rsidP="00801109">
            <w:pPr>
              <w:pStyle w:val="ListParagraph"/>
              <w:numPr>
                <w:ilvl w:val="0"/>
                <w:numId w:val="0"/>
              </w:numPr>
              <w:spacing w:after="0"/>
              <w:rPr>
                <w:sz w:val="20"/>
                <w:szCs w:val="20"/>
                <w:lang w:val="en-NZ"/>
              </w:rPr>
            </w:pPr>
          </w:p>
        </w:tc>
      </w:tr>
      <w:tr w:rsidR="00F85434" w14:paraId="0DACF419" w14:textId="77777777" w:rsidTr="00801109">
        <w:trPr>
          <w:trHeight w:val="518"/>
        </w:trPr>
        <w:tc>
          <w:tcPr>
            <w:tcW w:w="2000" w:type="dxa"/>
            <w:shd w:val="clear" w:color="auto" w:fill="E5DBBD"/>
          </w:tcPr>
          <w:p w14:paraId="70678C7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4F83C6FB" w14:textId="77777777" w:rsidR="00F85434" w:rsidRPr="00CD49AE" w:rsidRDefault="00F85434" w:rsidP="00801109">
            <w:pPr>
              <w:pStyle w:val="ListParagraph"/>
              <w:numPr>
                <w:ilvl w:val="0"/>
                <w:numId w:val="0"/>
              </w:numPr>
              <w:spacing w:after="0"/>
            </w:pPr>
            <w:r w:rsidRPr="00564DF4">
              <w:t xml:space="preserve">Is there evidence of a supportive workplace training culture that means </w:t>
            </w:r>
            <w:r>
              <w:t xml:space="preserve">the </w:t>
            </w:r>
            <w:proofErr w:type="spellStart"/>
            <w:r w:rsidRPr="00AA448B">
              <w:t>program</w:t>
            </w:r>
            <w:r>
              <w:t>me</w:t>
            </w:r>
            <w:proofErr w:type="spellEnd"/>
            <w:r w:rsidRPr="00AA448B">
              <w:t xml:space="preserve"> is likely to succeed?</w:t>
            </w:r>
          </w:p>
        </w:tc>
        <w:tc>
          <w:tcPr>
            <w:tcW w:w="541" w:type="dxa"/>
            <w:shd w:val="clear" w:color="auto" w:fill="E5DBBD"/>
          </w:tcPr>
          <w:p w14:paraId="0D7575C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E354BE1" w14:textId="77777777" w:rsidR="00F85434" w:rsidRPr="00CD49AE" w:rsidRDefault="00F85434" w:rsidP="00801109">
            <w:pPr>
              <w:pStyle w:val="ListParagraph"/>
              <w:numPr>
                <w:ilvl w:val="0"/>
                <w:numId w:val="0"/>
              </w:numPr>
              <w:spacing w:after="0"/>
              <w:rPr>
                <w:sz w:val="20"/>
                <w:szCs w:val="20"/>
                <w:lang w:val="en-NZ"/>
              </w:rPr>
            </w:pPr>
          </w:p>
        </w:tc>
      </w:tr>
      <w:tr w:rsidR="00F85434" w14:paraId="5C16770B" w14:textId="77777777" w:rsidTr="00801109">
        <w:trPr>
          <w:trHeight w:val="783"/>
        </w:trPr>
        <w:tc>
          <w:tcPr>
            <w:tcW w:w="2000" w:type="dxa"/>
            <w:shd w:val="clear" w:color="auto" w:fill="E5DBBD"/>
          </w:tcPr>
          <w:p w14:paraId="3F1D1236"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5950851F" w14:textId="77777777" w:rsidR="00F85434" w:rsidRPr="00CD49AE" w:rsidRDefault="00F85434" w:rsidP="00801109">
            <w:pPr>
              <w:spacing w:after="0"/>
            </w:pPr>
            <w:r w:rsidRPr="00AA448B">
              <w:t>If contracting a third party, does the third party have</w:t>
            </w:r>
            <w:r>
              <w:t xml:space="preserve"> tutors with appropriate qualifications and ESOL, and cultural expertise where necessary</w:t>
            </w:r>
            <w:r w:rsidRPr="00AA448B">
              <w:t xml:space="preserve">? </w:t>
            </w:r>
          </w:p>
        </w:tc>
        <w:tc>
          <w:tcPr>
            <w:tcW w:w="541" w:type="dxa"/>
            <w:shd w:val="clear" w:color="auto" w:fill="E5DBBD"/>
          </w:tcPr>
          <w:p w14:paraId="010FD87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7F138A2" w14:textId="77777777" w:rsidR="00F85434" w:rsidRPr="00CD49AE" w:rsidRDefault="00F85434" w:rsidP="00801109">
            <w:pPr>
              <w:pStyle w:val="ListParagraph"/>
              <w:numPr>
                <w:ilvl w:val="0"/>
                <w:numId w:val="0"/>
              </w:numPr>
              <w:spacing w:after="0"/>
              <w:rPr>
                <w:sz w:val="20"/>
                <w:szCs w:val="20"/>
                <w:lang w:val="en-NZ"/>
              </w:rPr>
            </w:pPr>
          </w:p>
        </w:tc>
      </w:tr>
      <w:tr w:rsidR="00F85434" w14:paraId="5570A462" w14:textId="77777777" w:rsidTr="00801109">
        <w:trPr>
          <w:trHeight w:val="772"/>
        </w:trPr>
        <w:tc>
          <w:tcPr>
            <w:tcW w:w="2000" w:type="dxa"/>
            <w:shd w:val="clear" w:color="auto" w:fill="E5DBBD"/>
          </w:tcPr>
          <w:p w14:paraId="64E1BE48"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434DAF77" w14:textId="77777777" w:rsidR="00F85434" w:rsidRPr="00CD49AE" w:rsidRDefault="00F85434" w:rsidP="00801109">
            <w:pPr>
              <w:spacing w:after="0"/>
            </w:pPr>
            <w:r w:rsidRPr="00AA448B">
              <w:t xml:space="preserve">If delivering in-house, is there evidence that the applicant has a staff member with the </w:t>
            </w:r>
            <w:r>
              <w:t xml:space="preserve">appropriate </w:t>
            </w:r>
            <w:r w:rsidRPr="00AA448B">
              <w:t>qualifications</w:t>
            </w:r>
            <w:r>
              <w:t xml:space="preserve"> and ESOL expertise to tutor its employees</w:t>
            </w:r>
            <w:r w:rsidRPr="00AA448B">
              <w:t>?</w:t>
            </w:r>
          </w:p>
        </w:tc>
        <w:tc>
          <w:tcPr>
            <w:tcW w:w="541" w:type="dxa"/>
            <w:shd w:val="clear" w:color="auto" w:fill="E5DBBD"/>
          </w:tcPr>
          <w:p w14:paraId="165143D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46A57B1B" w14:textId="77777777" w:rsidR="00F85434" w:rsidRPr="00CD49AE" w:rsidRDefault="00F85434" w:rsidP="00801109">
            <w:pPr>
              <w:pStyle w:val="ListParagraph"/>
              <w:numPr>
                <w:ilvl w:val="0"/>
                <w:numId w:val="0"/>
              </w:numPr>
              <w:spacing w:after="0"/>
              <w:rPr>
                <w:sz w:val="20"/>
                <w:szCs w:val="20"/>
                <w:lang w:val="en-NZ"/>
              </w:rPr>
            </w:pPr>
          </w:p>
        </w:tc>
      </w:tr>
      <w:tr w:rsidR="00F85434" w14:paraId="36765D1D" w14:textId="77777777" w:rsidTr="00801109">
        <w:trPr>
          <w:trHeight w:val="772"/>
        </w:trPr>
        <w:tc>
          <w:tcPr>
            <w:tcW w:w="2000" w:type="dxa"/>
            <w:shd w:val="clear" w:color="auto" w:fill="E5DBBD"/>
          </w:tcPr>
          <w:p w14:paraId="5D5F1AD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2494AE40" w14:textId="77777777" w:rsidR="00F85434" w:rsidRPr="00CD49AE" w:rsidRDefault="00F85434" w:rsidP="00801109">
            <w:pPr>
              <w:spacing w:after="0"/>
            </w:pPr>
            <w:r>
              <w:t>Is the proposed</w:t>
            </w:r>
            <w:r w:rsidRPr="00AA448B">
              <w:rPr>
                <w:lang w:val="en-NZ"/>
              </w:rPr>
              <w:t xml:space="preserve"> tuition</w:t>
            </w:r>
            <w:r>
              <w:rPr>
                <w:lang w:val="en-NZ"/>
              </w:rPr>
              <w:t xml:space="preserve"> generally to be</w:t>
            </w:r>
            <w:r w:rsidRPr="00AA448B">
              <w:rPr>
                <w:lang w:val="en-NZ"/>
              </w:rPr>
              <w:t xml:space="preserve"> </w:t>
            </w:r>
            <w:r>
              <w:rPr>
                <w:lang w:val="en-NZ"/>
              </w:rPr>
              <w:t xml:space="preserve">provided </w:t>
            </w:r>
            <w:r w:rsidRPr="00AA448B">
              <w:rPr>
                <w:lang w:val="en-NZ"/>
              </w:rPr>
              <w:t xml:space="preserve">to learners between 25 </w:t>
            </w:r>
            <w:r>
              <w:rPr>
                <w:lang w:val="en-NZ"/>
              </w:rPr>
              <w:t>and 80 hours? Is t</w:t>
            </w:r>
            <w:r w:rsidRPr="00AA448B">
              <w:rPr>
                <w:lang w:val="en-NZ"/>
              </w:rPr>
              <w:t xml:space="preserve">he </w:t>
            </w:r>
            <w:r>
              <w:rPr>
                <w:lang w:val="en-NZ"/>
              </w:rPr>
              <w:t xml:space="preserve">proposed </w:t>
            </w:r>
            <w:r w:rsidRPr="00AA448B">
              <w:rPr>
                <w:lang w:val="en-NZ"/>
              </w:rPr>
              <w:t xml:space="preserve">tuition </w:t>
            </w:r>
            <w:r w:rsidRPr="00AA448B">
              <w:rPr>
                <w:lang w:val="en-NZ" w:eastAsia="en-US"/>
              </w:rPr>
              <w:t xml:space="preserve">delivered </w:t>
            </w:r>
            <w:r w:rsidRPr="00AA448B">
              <w:rPr>
                <w:lang w:val="en-NZ"/>
              </w:rPr>
              <w:t>at the intensity rate of 40 hours over a 10-to-40-week period</w:t>
            </w:r>
            <w:r>
              <w:rPr>
                <w:lang w:val="en-NZ"/>
              </w:rPr>
              <w:t>?</w:t>
            </w:r>
          </w:p>
        </w:tc>
        <w:tc>
          <w:tcPr>
            <w:tcW w:w="541" w:type="dxa"/>
            <w:shd w:val="clear" w:color="auto" w:fill="E5DBBD"/>
          </w:tcPr>
          <w:p w14:paraId="76ED9D6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14BD1FB7" w14:textId="77777777" w:rsidR="00F85434" w:rsidRPr="00CD49AE" w:rsidRDefault="00F85434" w:rsidP="00801109">
            <w:pPr>
              <w:pStyle w:val="ListParagraph"/>
              <w:numPr>
                <w:ilvl w:val="0"/>
                <w:numId w:val="0"/>
              </w:numPr>
              <w:spacing w:after="0"/>
              <w:rPr>
                <w:sz w:val="20"/>
                <w:szCs w:val="20"/>
                <w:lang w:val="en-NZ"/>
              </w:rPr>
            </w:pPr>
          </w:p>
        </w:tc>
      </w:tr>
      <w:tr w:rsidR="00F85434" w14:paraId="1045852A" w14:textId="77777777" w:rsidTr="00801109">
        <w:trPr>
          <w:trHeight w:val="264"/>
        </w:trPr>
        <w:tc>
          <w:tcPr>
            <w:tcW w:w="2000" w:type="dxa"/>
            <w:shd w:val="clear" w:color="auto" w:fill="E5DBBD"/>
          </w:tcPr>
          <w:p w14:paraId="75DEECC3"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042DDCC5" w14:textId="77777777" w:rsidR="00F85434" w:rsidRPr="00CD49AE" w:rsidRDefault="00F85434" w:rsidP="00801109">
            <w:pPr>
              <w:spacing w:after="0"/>
            </w:pPr>
            <w:r w:rsidRPr="00AA448B">
              <w:t xml:space="preserve">Is there sufficient evidence of learner </w:t>
            </w:r>
            <w:r>
              <w:t>eligibility</w:t>
            </w:r>
            <w:r w:rsidRPr="00AA448B">
              <w:t>?</w:t>
            </w:r>
          </w:p>
        </w:tc>
        <w:tc>
          <w:tcPr>
            <w:tcW w:w="541" w:type="dxa"/>
            <w:shd w:val="clear" w:color="auto" w:fill="E5DBBD"/>
          </w:tcPr>
          <w:p w14:paraId="6E7B22A4"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04ECECCF" w14:textId="77777777" w:rsidR="00F85434" w:rsidRPr="00CD49AE" w:rsidRDefault="00F85434" w:rsidP="00801109">
            <w:pPr>
              <w:pStyle w:val="ListParagraph"/>
              <w:numPr>
                <w:ilvl w:val="0"/>
                <w:numId w:val="0"/>
              </w:numPr>
              <w:spacing w:after="0"/>
              <w:rPr>
                <w:sz w:val="20"/>
                <w:szCs w:val="20"/>
                <w:lang w:val="en-NZ"/>
              </w:rPr>
            </w:pPr>
          </w:p>
        </w:tc>
      </w:tr>
      <w:tr w:rsidR="00F85434" w14:paraId="61CF8494" w14:textId="77777777" w:rsidTr="00801109">
        <w:trPr>
          <w:trHeight w:val="772"/>
        </w:trPr>
        <w:tc>
          <w:tcPr>
            <w:tcW w:w="2000" w:type="dxa"/>
            <w:shd w:val="clear" w:color="auto" w:fill="E5DBBD"/>
          </w:tcPr>
          <w:p w14:paraId="5612461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1616E1A8" w14:textId="77777777" w:rsidR="00F85434" w:rsidRPr="00CD49AE" w:rsidRDefault="00F85434" w:rsidP="00801109">
            <w:pPr>
              <w:spacing w:after="0"/>
              <w:rPr>
                <w:lang w:val="en-NZ"/>
              </w:rPr>
            </w:pPr>
            <w:r>
              <w:t>D</w:t>
            </w:r>
            <w:r w:rsidRPr="00AA448B">
              <w:t>oes the applica</w:t>
            </w:r>
            <w:r>
              <w:t xml:space="preserve">tion demonstrate </w:t>
            </w:r>
            <w:r w:rsidRPr="00AA448B">
              <w:t>integration of literacy and numeracy</w:t>
            </w:r>
            <w:r>
              <w:t xml:space="preserve"> use</w:t>
            </w:r>
            <w:r w:rsidRPr="00AA448B">
              <w:t xml:space="preserve"> into workplace training practices </w:t>
            </w:r>
            <w:r>
              <w:t xml:space="preserve">to support </w:t>
            </w:r>
            <w:r w:rsidRPr="00CD49AE">
              <w:t>increasing the literacy and numeracy skills of employees?</w:t>
            </w:r>
          </w:p>
        </w:tc>
        <w:tc>
          <w:tcPr>
            <w:tcW w:w="541" w:type="dxa"/>
            <w:shd w:val="clear" w:color="auto" w:fill="E5DBBD"/>
          </w:tcPr>
          <w:p w14:paraId="06DB9797"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153401E" w14:textId="77777777" w:rsidR="00F85434" w:rsidRPr="00CD49AE" w:rsidRDefault="00F85434" w:rsidP="00801109">
            <w:pPr>
              <w:pStyle w:val="ListParagraph"/>
              <w:numPr>
                <w:ilvl w:val="0"/>
                <w:numId w:val="0"/>
              </w:numPr>
              <w:spacing w:after="0"/>
              <w:rPr>
                <w:sz w:val="20"/>
                <w:szCs w:val="20"/>
                <w:lang w:val="en-NZ"/>
              </w:rPr>
            </w:pPr>
          </w:p>
        </w:tc>
      </w:tr>
      <w:tr w:rsidR="00F85434" w14:paraId="18B8DA26" w14:textId="77777777" w:rsidTr="00801109">
        <w:trPr>
          <w:trHeight w:val="772"/>
        </w:trPr>
        <w:tc>
          <w:tcPr>
            <w:tcW w:w="2000" w:type="dxa"/>
            <w:shd w:val="clear" w:color="auto" w:fill="E5DBBD"/>
          </w:tcPr>
          <w:p w14:paraId="711E1F1E"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S4</w:t>
            </w:r>
          </w:p>
        </w:tc>
        <w:tc>
          <w:tcPr>
            <w:tcW w:w="6234" w:type="dxa"/>
            <w:shd w:val="clear" w:color="auto" w:fill="E5DBBD"/>
          </w:tcPr>
          <w:p w14:paraId="2B9CBDAE" w14:textId="77777777" w:rsidR="00F85434" w:rsidRPr="00CD49AE" w:rsidRDefault="00F85434" w:rsidP="00801109">
            <w:pPr>
              <w:spacing w:after="0"/>
            </w:pPr>
            <w:r w:rsidRPr="00AA448B">
              <w:t>Does the application satisfactorily describe how it intends to achieve sustainable practices</w:t>
            </w:r>
            <w:r>
              <w:t xml:space="preserve"> to support </w:t>
            </w:r>
            <w:r w:rsidRPr="00CD49AE">
              <w:t>increasing the literacy and numeracy skills of employees</w:t>
            </w:r>
            <w:r w:rsidRPr="00AA448B">
              <w:t>?</w:t>
            </w:r>
            <w:r>
              <w:t xml:space="preserve"> If applicable, is there a compelling reason for a subsequent </w:t>
            </w:r>
            <w:proofErr w:type="spellStart"/>
            <w:r>
              <w:t>programme</w:t>
            </w:r>
            <w:proofErr w:type="spellEnd"/>
            <w:r>
              <w:t xml:space="preserve">? </w:t>
            </w:r>
          </w:p>
        </w:tc>
        <w:tc>
          <w:tcPr>
            <w:tcW w:w="541" w:type="dxa"/>
            <w:shd w:val="clear" w:color="auto" w:fill="E5DBBD"/>
          </w:tcPr>
          <w:p w14:paraId="372598C0"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861BDBD" w14:textId="77777777" w:rsidR="00F85434" w:rsidRPr="00CD49AE" w:rsidRDefault="00F85434" w:rsidP="00801109">
            <w:pPr>
              <w:pStyle w:val="ListParagraph"/>
              <w:numPr>
                <w:ilvl w:val="0"/>
                <w:numId w:val="0"/>
              </w:numPr>
              <w:spacing w:after="0"/>
              <w:rPr>
                <w:sz w:val="20"/>
                <w:szCs w:val="20"/>
                <w:lang w:val="en-NZ"/>
              </w:rPr>
            </w:pPr>
          </w:p>
        </w:tc>
      </w:tr>
      <w:tr w:rsidR="00F85434" w14:paraId="2307D0C8" w14:textId="77777777" w:rsidTr="00801109">
        <w:trPr>
          <w:trHeight w:val="518"/>
        </w:trPr>
        <w:tc>
          <w:tcPr>
            <w:tcW w:w="2000" w:type="dxa"/>
            <w:shd w:val="clear" w:color="auto" w:fill="E5DBBD"/>
          </w:tcPr>
          <w:p w14:paraId="06959928"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S6</w:t>
            </w:r>
          </w:p>
        </w:tc>
        <w:tc>
          <w:tcPr>
            <w:tcW w:w="6234" w:type="dxa"/>
            <w:shd w:val="clear" w:color="auto" w:fill="E5DBBD"/>
          </w:tcPr>
          <w:p w14:paraId="34215399" w14:textId="77777777" w:rsidR="00F85434" w:rsidRPr="00CD49AE" w:rsidRDefault="00F85434" w:rsidP="00801109">
            <w:pPr>
              <w:spacing w:after="0"/>
            </w:pPr>
            <w:r>
              <w:t xml:space="preserve">Does </w:t>
            </w:r>
            <w:r w:rsidRPr="004209B5">
              <w:t>the employer</w:t>
            </w:r>
            <w:r>
              <w:t xml:space="preserve"> make a reasonable</w:t>
            </w:r>
            <w:r w:rsidRPr="004209B5">
              <w:t xml:space="preserve"> contribution </w:t>
            </w:r>
            <w:r>
              <w:t xml:space="preserve">to a </w:t>
            </w:r>
            <w:proofErr w:type="spellStart"/>
            <w:r>
              <w:t>programme</w:t>
            </w:r>
            <w:proofErr w:type="spellEnd"/>
            <w:r>
              <w:t xml:space="preserve"> that represents value for money</w:t>
            </w:r>
            <w:r w:rsidRPr="004209B5">
              <w:t>?</w:t>
            </w:r>
          </w:p>
        </w:tc>
        <w:tc>
          <w:tcPr>
            <w:tcW w:w="541" w:type="dxa"/>
            <w:shd w:val="clear" w:color="auto" w:fill="E5DBBD"/>
          </w:tcPr>
          <w:p w14:paraId="7D90D3AB"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8154514" w14:textId="77777777" w:rsidR="00F85434" w:rsidRPr="00CD49AE" w:rsidRDefault="00F85434" w:rsidP="00801109">
            <w:pPr>
              <w:pStyle w:val="ListParagraph"/>
              <w:numPr>
                <w:ilvl w:val="0"/>
                <w:numId w:val="0"/>
              </w:numPr>
              <w:spacing w:after="0"/>
              <w:rPr>
                <w:sz w:val="20"/>
                <w:szCs w:val="20"/>
                <w:lang w:val="en-NZ"/>
              </w:rPr>
            </w:pPr>
          </w:p>
        </w:tc>
      </w:tr>
      <w:tr w:rsidR="00F85434" w14:paraId="6C379783" w14:textId="77777777" w:rsidTr="00801109">
        <w:trPr>
          <w:trHeight w:val="518"/>
        </w:trPr>
        <w:tc>
          <w:tcPr>
            <w:tcW w:w="2000" w:type="dxa"/>
            <w:shd w:val="clear" w:color="auto" w:fill="E5DBBD"/>
          </w:tcPr>
          <w:p w14:paraId="7DE14B30"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S7</w:t>
            </w:r>
          </w:p>
        </w:tc>
        <w:tc>
          <w:tcPr>
            <w:tcW w:w="6234" w:type="dxa"/>
            <w:shd w:val="clear" w:color="auto" w:fill="E5DBBD"/>
          </w:tcPr>
          <w:p w14:paraId="470E7C07" w14:textId="77777777" w:rsidR="00F85434" w:rsidRDefault="00F85434" w:rsidP="00801109">
            <w:pPr>
              <w:pStyle w:val="ListParagraph"/>
              <w:numPr>
                <w:ilvl w:val="0"/>
                <w:numId w:val="0"/>
              </w:numPr>
              <w:spacing w:after="0"/>
              <w:rPr>
                <w:lang w:val="en-NZ"/>
              </w:rPr>
            </w:pPr>
            <w:r w:rsidRPr="00AA448B">
              <w:t>Has the application been signed by a senior staff member of the employer (and not any third</w:t>
            </w:r>
            <w:r>
              <w:t>-</w:t>
            </w:r>
            <w:r w:rsidRPr="00AA448B">
              <w:t xml:space="preserve">party partner)?  </w:t>
            </w:r>
          </w:p>
        </w:tc>
        <w:tc>
          <w:tcPr>
            <w:tcW w:w="541" w:type="dxa"/>
            <w:shd w:val="clear" w:color="auto" w:fill="E5DBBD"/>
          </w:tcPr>
          <w:p w14:paraId="11B901A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0181D0E5" w14:textId="77777777" w:rsidR="00F85434" w:rsidRPr="00CD49AE" w:rsidRDefault="00F85434" w:rsidP="00801109">
            <w:pPr>
              <w:pStyle w:val="ListParagraph"/>
              <w:numPr>
                <w:ilvl w:val="0"/>
                <w:numId w:val="0"/>
              </w:numPr>
              <w:spacing w:after="0"/>
              <w:rPr>
                <w:sz w:val="20"/>
                <w:szCs w:val="20"/>
                <w:lang w:val="en-NZ"/>
              </w:rPr>
            </w:pPr>
          </w:p>
        </w:tc>
      </w:tr>
    </w:tbl>
    <w:p w14:paraId="66B243F0" w14:textId="1C090252" w:rsidR="00F13233" w:rsidRPr="008F2FA9" w:rsidRDefault="00294B85" w:rsidP="00F61EFE">
      <w:r w:rsidRPr="00F13233">
        <w:rPr>
          <w:noProof/>
          <w:lang w:val="en-NZ" w:eastAsia="en-NZ"/>
        </w:rPr>
        <w:lastRenderedPageBreak/>
        <w:drawing>
          <wp:anchor distT="0" distB="0" distL="114300" distR="114300" simplePos="0" relativeHeight="251659264" behindDoc="1" locked="0" layoutInCell="1" allowOverlap="1" wp14:anchorId="76AE585A" wp14:editId="19806564">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F13233" w:rsidRPr="008F2FA9" w:rsidSect="00BE3D99">
      <w:footerReference w:type="default" r:id="rId17"/>
      <w:footerReference w:type="first" r:id="rId18"/>
      <w:pgSz w:w="11900" w:h="16840"/>
      <w:pgMar w:top="1134" w:right="851" w:bottom="851" w:left="851" w:header="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0AFC" w14:textId="77777777" w:rsidR="00A001C9" w:rsidRDefault="00A001C9" w:rsidP="00C34D06">
      <w:pPr>
        <w:spacing w:after="0"/>
      </w:pPr>
      <w:r>
        <w:separator/>
      </w:r>
    </w:p>
  </w:endnote>
  <w:endnote w:type="continuationSeparator" w:id="0">
    <w:p w14:paraId="708A9A57" w14:textId="77777777" w:rsidR="00A001C9" w:rsidRDefault="00A001C9"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9D2B" w14:textId="47944D96"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768">
      <w:rPr>
        <w:rStyle w:val="PageNumber"/>
        <w:noProof/>
      </w:rPr>
      <w:t>11</w:t>
    </w:r>
    <w:r>
      <w:rPr>
        <w:rStyle w:val="PageNumber"/>
      </w:rPr>
      <w:fldChar w:fldCharType="end"/>
    </w:r>
  </w:p>
  <w:p w14:paraId="6048610C" w14:textId="5496DE99" w:rsidR="005D0C74" w:rsidRDefault="005D0C74" w:rsidP="00E3773B">
    <w:pPr>
      <w:pStyle w:val="Footer"/>
      <w:tabs>
        <w:tab w:val="clear" w:pos="7655"/>
        <w:tab w:val="right" w:pos="9838"/>
      </w:tabs>
      <w:ind w:right="360"/>
    </w:pPr>
    <w:r>
      <w:t>Employer-led Workplace Literacy and Numeracy Fund Application Form</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A275" w14:textId="3CAA9F37"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37A">
      <w:rPr>
        <w:rStyle w:val="PageNumber"/>
        <w:noProof/>
      </w:rPr>
      <w:t>1</w:t>
    </w:r>
    <w:r>
      <w:rPr>
        <w:rStyle w:val="PageNumber"/>
      </w:rPr>
      <w:fldChar w:fldCharType="end"/>
    </w:r>
  </w:p>
  <w:p w14:paraId="030B1CBA" w14:textId="3AE66AE0" w:rsidR="005D0C74" w:rsidRDefault="005D0C74" w:rsidP="00E3773B">
    <w:pPr>
      <w:pStyle w:val="Footer"/>
      <w:tabs>
        <w:tab w:val="clear" w:pos="7655"/>
        <w:tab w:val="right" w:pos="9838"/>
      </w:tabs>
      <w:ind w:right="360"/>
    </w:pPr>
    <w:r>
      <w:t>Employer-led Workplace Literacy and Numeracy Fund Application Form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C612" w14:textId="77777777" w:rsidR="00A001C9" w:rsidRDefault="00A001C9" w:rsidP="00C34D06">
      <w:pPr>
        <w:spacing w:after="0"/>
      </w:pPr>
      <w:r>
        <w:separator/>
      </w:r>
    </w:p>
  </w:footnote>
  <w:footnote w:type="continuationSeparator" w:id="0">
    <w:p w14:paraId="35B0BC8F" w14:textId="77777777" w:rsidR="00A001C9" w:rsidRDefault="00A001C9" w:rsidP="00C34D06">
      <w:pPr>
        <w:spacing w:after="0"/>
      </w:pPr>
      <w:r>
        <w:continuationSeparator/>
      </w:r>
    </w:p>
  </w:footnote>
  <w:footnote w:id="1">
    <w:p w14:paraId="2F176D33" w14:textId="165B4477" w:rsidR="005D0C74" w:rsidRPr="0060011C" w:rsidRDefault="005D0C74" w:rsidP="00E76F02">
      <w:pPr>
        <w:pStyle w:val="FootnoteText"/>
        <w:tabs>
          <w:tab w:val="left" w:pos="284"/>
        </w:tabs>
        <w:spacing w:after="0" w:line="240" w:lineRule="auto"/>
        <w:ind w:left="284" w:hanging="284"/>
        <w:rPr>
          <w:rFonts w:cs="Arial"/>
          <w:color w:val="000000"/>
        </w:rPr>
      </w:pPr>
      <w:r w:rsidRPr="0060011C">
        <w:rPr>
          <w:rStyle w:val="FootnoteReference"/>
        </w:rPr>
        <w:footnoteRef/>
      </w:r>
      <w:r w:rsidRPr="0060011C">
        <w:rPr>
          <w:rFonts w:cs="Arial"/>
        </w:rPr>
        <w:t xml:space="preserve"> </w:t>
      </w:r>
      <w:r>
        <w:rPr>
          <w:rFonts w:cs="Arial"/>
        </w:rPr>
        <w:tab/>
      </w:r>
      <w:r w:rsidRPr="00916C3C">
        <w:rPr>
          <w:rFonts w:asciiTheme="minorHAnsi" w:hAnsiTheme="minorHAnsi" w:cs="Arial"/>
          <w:sz w:val="18"/>
        </w:rPr>
        <w:t>All recipients of government tertiary education funds must ha</w:t>
      </w:r>
      <w:r>
        <w:rPr>
          <w:rFonts w:asciiTheme="minorHAnsi" w:hAnsiTheme="minorHAnsi" w:cs="Arial"/>
          <w:sz w:val="18"/>
        </w:rPr>
        <w:t>ve an EDUMIS number, including e</w:t>
      </w:r>
      <w:r w:rsidRPr="00916C3C">
        <w:rPr>
          <w:rFonts w:asciiTheme="minorHAnsi" w:hAnsiTheme="minorHAnsi" w:cs="Arial"/>
          <w:sz w:val="18"/>
        </w:rPr>
        <w:t xml:space="preserve">mployers in receipt of </w:t>
      </w:r>
      <w:r>
        <w:rPr>
          <w:rFonts w:asciiTheme="minorHAnsi" w:hAnsiTheme="minorHAnsi" w:cs="Arial"/>
          <w:sz w:val="18"/>
        </w:rPr>
        <w:t>workplace l</w:t>
      </w:r>
      <w:r w:rsidRPr="00916C3C">
        <w:rPr>
          <w:rFonts w:asciiTheme="minorHAnsi" w:hAnsiTheme="minorHAnsi" w:cs="Arial"/>
          <w:sz w:val="18"/>
        </w:rPr>
        <w:t xml:space="preserve">iteracy funding. An </w:t>
      </w:r>
      <w:r>
        <w:rPr>
          <w:rFonts w:asciiTheme="minorHAnsi" w:hAnsiTheme="minorHAnsi" w:cs="Arial"/>
          <w:sz w:val="18"/>
        </w:rPr>
        <w:t>EDUMIS</w:t>
      </w:r>
      <w:r w:rsidRPr="00916C3C">
        <w:rPr>
          <w:rFonts w:asciiTheme="minorHAnsi" w:hAnsiTheme="minorHAnsi" w:cs="Arial"/>
          <w:sz w:val="18"/>
        </w:rPr>
        <w:t xml:space="preserve"> number can be obtained by making </w:t>
      </w:r>
      <w:r>
        <w:rPr>
          <w:rFonts w:asciiTheme="minorHAnsi" w:hAnsiTheme="minorHAnsi" w:cs="Arial"/>
          <w:sz w:val="18"/>
        </w:rPr>
        <w:t xml:space="preserve">an </w:t>
      </w:r>
      <w:r w:rsidRPr="00916C3C">
        <w:rPr>
          <w:rFonts w:asciiTheme="minorHAnsi" w:hAnsiTheme="minorHAnsi" w:cs="Arial"/>
          <w:sz w:val="18"/>
        </w:rPr>
        <w:t xml:space="preserve">application to the Ministry of Education. Call 0800 422 599 or email </w:t>
      </w:r>
      <w:hyperlink r:id="rId1" w:history="1">
        <w:r w:rsidRPr="00EC177D">
          <w:rPr>
            <w:rStyle w:val="Hyperlink"/>
            <w:rFonts w:asciiTheme="minorHAnsi" w:hAnsiTheme="minorHAnsi" w:cs="Arial"/>
            <w:sz w:val="18"/>
          </w:rPr>
          <w:t>service.desk@minedu.govt.nz</w:t>
        </w:r>
      </w:hyperlink>
      <w:r w:rsidRPr="00916C3C">
        <w:rPr>
          <w:rFonts w:asciiTheme="minorHAnsi" w:hAnsiTheme="minorHAnsi" w:cs="Arial"/>
          <w:color w:val="000000"/>
          <w:sz w:val="18"/>
        </w:rPr>
        <w:t xml:space="preserve">. If your organisation does not have an </w:t>
      </w:r>
      <w:r>
        <w:rPr>
          <w:rFonts w:asciiTheme="minorHAnsi" w:hAnsiTheme="minorHAnsi" w:cs="Arial"/>
          <w:color w:val="000000"/>
          <w:sz w:val="18"/>
        </w:rPr>
        <w:t>EDUMIS</w:t>
      </w:r>
      <w:r w:rsidRPr="00916C3C">
        <w:rPr>
          <w:rFonts w:asciiTheme="minorHAnsi" w:hAnsiTheme="minorHAnsi" w:cs="Arial"/>
          <w:color w:val="000000"/>
          <w:sz w:val="18"/>
        </w:rPr>
        <w:t xml:space="preserve"> at the time of applying, you may wait until the outcome of your application is known.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34818D0"/>
    <w:multiLevelType w:val="hybridMultilevel"/>
    <w:tmpl w:val="44D075F0"/>
    <w:lvl w:ilvl="0" w:tplc="08BC5E92">
      <w:start w:val="1"/>
      <w:numFmt w:val="lowerRoman"/>
      <w:lvlText w:val="(%1)"/>
      <w:lvlJc w:val="left"/>
      <w:pPr>
        <w:ind w:left="2340" w:hanging="72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3307AD"/>
    <w:multiLevelType w:val="multilevel"/>
    <w:tmpl w:val="B0683690"/>
    <w:lvl w:ilvl="0">
      <w:start w:val="1"/>
      <w:numFmt w:val="decimal"/>
      <w:pStyle w:val="ListNumber"/>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CD3937"/>
    <w:multiLevelType w:val="hybridMultilevel"/>
    <w:tmpl w:val="5BB24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D4869"/>
    <w:multiLevelType w:val="hybridMultilevel"/>
    <w:tmpl w:val="C7FC892E"/>
    <w:lvl w:ilvl="0" w:tplc="E7789C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C42F9B"/>
    <w:multiLevelType w:val="hybridMultilevel"/>
    <w:tmpl w:val="34AE59EA"/>
    <w:lvl w:ilvl="0" w:tplc="5672A3DE">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EC47C6"/>
    <w:multiLevelType w:val="hybridMultilevel"/>
    <w:tmpl w:val="79E00D9A"/>
    <w:lvl w:ilvl="0" w:tplc="B77C822E">
      <w:start w:val="1"/>
      <w:numFmt w:val="decimal"/>
      <w:pStyle w:val="Appendixh1"/>
      <w:lvlText w:val="Appendix %1:  "/>
      <w:lvlJc w:val="left"/>
      <w:pPr>
        <w:tabs>
          <w:tab w:val="num" w:pos="2160"/>
        </w:tabs>
      </w:pPr>
      <w:rPr>
        <w:rFonts w:cs="Times New Roman" w:hint="default"/>
      </w:rPr>
    </w:lvl>
    <w:lvl w:ilvl="1" w:tplc="B00AE9D2" w:tentative="1">
      <w:start w:val="1"/>
      <w:numFmt w:val="lowerLetter"/>
      <w:lvlText w:val="%2."/>
      <w:lvlJc w:val="left"/>
      <w:pPr>
        <w:tabs>
          <w:tab w:val="num" w:pos="1440"/>
        </w:tabs>
        <w:ind w:left="1440" w:hanging="360"/>
      </w:pPr>
      <w:rPr>
        <w:rFonts w:cs="Times New Roman"/>
      </w:rPr>
    </w:lvl>
    <w:lvl w:ilvl="2" w:tplc="D0BA0EB4" w:tentative="1">
      <w:start w:val="1"/>
      <w:numFmt w:val="lowerRoman"/>
      <w:lvlText w:val="%3."/>
      <w:lvlJc w:val="right"/>
      <w:pPr>
        <w:tabs>
          <w:tab w:val="num" w:pos="2160"/>
        </w:tabs>
        <w:ind w:left="2160" w:hanging="180"/>
      </w:pPr>
      <w:rPr>
        <w:rFonts w:cs="Times New Roman"/>
      </w:rPr>
    </w:lvl>
    <w:lvl w:ilvl="3" w:tplc="87461312" w:tentative="1">
      <w:start w:val="1"/>
      <w:numFmt w:val="decimal"/>
      <w:lvlText w:val="%4."/>
      <w:lvlJc w:val="left"/>
      <w:pPr>
        <w:tabs>
          <w:tab w:val="num" w:pos="2880"/>
        </w:tabs>
        <w:ind w:left="2880" w:hanging="360"/>
      </w:pPr>
      <w:rPr>
        <w:rFonts w:cs="Times New Roman"/>
      </w:rPr>
    </w:lvl>
    <w:lvl w:ilvl="4" w:tplc="05C484FC" w:tentative="1">
      <w:start w:val="1"/>
      <w:numFmt w:val="lowerLetter"/>
      <w:lvlText w:val="%5."/>
      <w:lvlJc w:val="left"/>
      <w:pPr>
        <w:tabs>
          <w:tab w:val="num" w:pos="3600"/>
        </w:tabs>
        <w:ind w:left="3600" w:hanging="360"/>
      </w:pPr>
      <w:rPr>
        <w:rFonts w:cs="Times New Roman"/>
      </w:rPr>
    </w:lvl>
    <w:lvl w:ilvl="5" w:tplc="2F042844" w:tentative="1">
      <w:start w:val="1"/>
      <w:numFmt w:val="lowerRoman"/>
      <w:lvlText w:val="%6."/>
      <w:lvlJc w:val="right"/>
      <w:pPr>
        <w:tabs>
          <w:tab w:val="num" w:pos="4320"/>
        </w:tabs>
        <w:ind w:left="4320" w:hanging="180"/>
      </w:pPr>
      <w:rPr>
        <w:rFonts w:cs="Times New Roman"/>
      </w:rPr>
    </w:lvl>
    <w:lvl w:ilvl="6" w:tplc="43B4C1B2" w:tentative="1">
      <w:start w:val="1"/>
      <w:numFmt w:val="decimal"/>
      <w:lvlText w:val="%7."/>
      <w:lvlJc w:val="left"/>
      <w:pPr>
        <w:tabs>
          <w:tab w:val="num" w:pos="5040"/>
        </w:tabs>
        <w:ind w:left="5040" w:hanging="360"/>
      </w:pPr>
      <w:rPr>
        <w:rFonts w:cs="Times New Roman"/>
      </w:rPr>
    </w:lvl>
    <w:lvl w:ilvl="7" w:tplc="57362FEC" w:tentative="1">
      <w:start w:val="1"/>
      <w:numFmt w:val="lowerLetter"/>
      <w:lvlText w:val="%8."/>
      <w:lvlJc w:val="left"/>
      <w:pPr>
        <w:tabs>
          <w:tab w:val="num" w:pos="5760"/>
        </w:tabs>
        <w:ind w:left="5760" w:hanging="360"/>
      </w:pPr>
      <w:rPr>
        <w:rFonts w:cs="Times New Roman"/>
      </w:rPr>
    </w:lvl>
    <w:lvl w:ilvl="8" w:tplc="EF5C6322" w:tentative="1">
      <w:start w:val="1"/>
      <w:numFmt w:val="lowerRoman"/>
      <w:lvlText w:val="%9."/>
      <w:lvlJc w:val="right"/>
      <w:pPr>
        <w:tabs>
          <w:tab w:val="num" w:pos="6480"/>
        </w:tabs>
        <w:ind w:left="6480" w:hanging="180"/>
      </w:pPr>
      <w:rPr>
        <w:rFonts w:cs="Times New Roman"/>
      </w:rPr>
    </w:lvl>
  </w:abstractNum>
  <w:abstractNum w:abstractNumId="8" w15:restartNumberingAfterBreak="0">
    <w:nsid w:val="22BC2CCE"/>
    <w:multiLevelType w:val="hybridMultilevel"/>
    <w:tmpl w:val="0888B8C8"/>
    <w:lvl w:ilvl="0" w:tplc="5672A3DE">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3D6DE2"/>
    <w:multiLevelType w:val="multilevel"/>
    <w:tmpl w:val="A6E41928"/>
    <w:lvl w:ilvl="0">
      <w:numFmt w:val="bullet"/>
      <w:pStyle w:val="ListParagraph"/>
      <w:lvlText w:val="•"/>
      <w:lvlJc w:val="left"/>
      <w:pPr>
        <w:ind w:left="227" w:hanging="227"/>
      </w:pPr>
      <w:rPr>
        <w:rFonts w:ascii="Calibri" w:eastAsia="Calibri" w:hAnsi="Calibri"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E72058"/>
    <w:multiLevelType w:val="hybridMultilevel"/>
    <w:tmpl w:val="09EE3A64"/>
    <w:lvl w:ilvl="0" w:tplc="1AAC8746">
      <w:numFmt w:val="bullet"/>
      <w:lvlText w:val="–"/>
      <w:lvlJc w:val="left"/>
      <w:pPr>
        <w:ind w:left="1440" w:hanging="360"/>
      </w:pPr>
      <w:rPr>
        <w:rFonts w:ascii="Calibri" w:eastAsiaTheme="minorEastAsia"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430E3662"/>
    <w:multiLevelType w:val="hybridMultilevel"/>
    <w:tmpl w:val="FA5AE07C"/>
    <w:lvl w:ilvl="0" w:tplc="0C09000F">
      <w:start w:val="1"/>
      <w:numFmt w:val="bullet"/>
      <w:lvlText w:val=""/>
      <w:lvlJc w:val="left"/>
      <w:pPr>
        <w:tabs>
          <w:tab w:val="num" w:pos="360"/>
        </w:tabs>
        <w:ind w:left="360" w:hanging="360"/>
      </w:pPr>
      <w:rPr>
        <w:rFonts w:ascii="Symbol" w:hAnsi="Symbol" w:hint="default"/>
      </w:rPr>
    </w:lvl>
    <w:lvl w:ilvl="1" w:tplc="0C090001">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62899"/>
    <w:multiLevelType w:val="multilevel"/>
    <w:tmpl w:val="440A95EE"/>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C657E"/>
    <w:multiLevelType w:val="multilevel"/>
    <w:tmpl w:val="91A269CC"/>
    <w:lvl w:ilvl="0">
      <w:start w:val="1"/>
      <w:numFmt w:val="lowerLetter"/>
      <w:pStyle w:val="TGreca"/>
      <w:lvlText w:val="%1."/>
      <w:lvlJc w:val="left"/>
      <w:pPr>
        <w:tabs>
          <w:tab w:val="num" w:pos="360"/>
        </w:tabs>
        <w:ind w:left="360" w:hanging="360"/>
      </w:pPr>
      <w:rPr>
        <w:rFonts w:hint="default"/>
        <w:b w:val="0"/>
        <w:i w:val="0"/>
      </w:rPr>
    </w:lvl>
    <w:lvl w:ilvl="1">
      <w:start w:val="1"/>
      <w:numFmt w:val="lowerRoman"/>
      <w:pStyle w:val="TGrecai"/>
      <w:lvlText w:val="(%2)"/>
      <w:lvlJc w:val="left"/>
      <w:pPr>
        <w:tabs>
          <w:tab w:val="num" w:pos="720"/>
        </w:tabs>
        <w:ind w:left="720" w:hanging="360"/>
      </w:pPr>
      <w:rPr>
        <w:rFonts w:hint="default"/>
        <w:b w:val="0"/>
        <w:i w:val="0"/>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B906B33"/>
    <w:multiLevelType w:val="hybridMultilevel"/>
    <w:tmpl w:val="8684DB1A"/>
    <w:lvl w:ilvl="0" w:tplc="EF44A5C8">
      <w:start w:val="1"/>
      <w:numFmt w:val="bullet"/>
      <w:pStyle w:val="bullet"/>
      <w:lvlText w:val=""/>
      <w:lvlJc w:val="left"/>
      <w:pPr>
        <w:tabs>
          <w:tab w:val="num" w:pos="720"/>
        </w:tabs>
        <w:ind w:left="720" w:hanging="360"/>
      </w:pPr>
      <w:rPr>
        <w:rFonts w:ascii="Symbol" w:hAnsi="Symbol" w:hint="default"/>
      </w:rPr>
    </w:lvl>
    <w:lvl w:ilvl="1" w:tplc="5AB06924" w:tentative="1">
      <w:start w:val="1"/>
      <w:numFmt w:val="bullet"/>
      <w:lvlText w:val="o"/>
      <w:lvlJc w:val="left"/>
      <w:pPr>
        <w:tabs>
          <w:tab w:val="num" w:pos="1440"/>
        </w:tabs>
        <w:ind w:left="1440" w:hanging="360"/>
      </w:pPr>
      <w:rPr>
        <w:rFonts w:ascii="Courier New" w:hAnsi="Courier New" w:hint="default"/>
      </w:rPr>
    </w:lvl>
    <w:lvl w:ilvl="2" w:tplc="F4C486FE" w:tentative="1">
      <w:start w:val="1"/>
      <w:numFmt w:val="bullet"/>
      <w:lvlText w:val=""/>
      <w:lvlJc w:val="left"/>
      <w:pPr>
        <w:tabs>
          <w:tab w:val="num" w:pos="2160"/>
        </w:tabs>
        <w:ind w:left="2160" w:hanging="360"/>
      </w:pPr>
      <w:rPr>
        <w:rFonts w:ascii="Wingdings" w:hAnsi="Wingdings" w:hint="default"/>
      </w:rPr>
    </w:lvl>
    <w:lvl w:ilvl="3" w:tplc="3C8A0218" w:tentative="1">
      <w:start w:val="1"/>
      <w:numFmt w:val="bullet"/>
      <w:lvlText w:val=""/>
      <w:lvlJc w:val="left"/>
      <w:pPr>
        <w:tabs>
          <w:tab w:val="num" w:pos="2880"/>
        </w:tabs>
        <w:ind w:left="2880" w:hanging="360"/>
      </w:pPr>
      <w:rPr>
        <w:rFonts w:ascii="Symbol" w:hAnsi="Symbol" w:hint="default"/>
      </w:rPr>
    </w:lvl>
    <w:lvl w:ilvl="4" w:tplc="9C32C5C2" w:tentative="1">
      <w:start w:val="1"/>
      <w:numFmt w:val="bullet"/>
      <w:lvlText w:val="o"/>
      <w:lvlJc w:val="left"/>
      <w:pPr>
        <w:tabs>
          <w:tab w:val="num" w:pos="3600"/>
        </w:tabs>
        <w:ind w:left="3600" w:hanging="360"/>
      </w:pPr>
      <w:rPr>
        <w:rFonts w:ascii="Courier New" w:hAnsi="Courier New" w:hint="default"/>
      </w:rPr>
    </w:lvl>
    <w:lvl w:ilvl="5" w:tplc="2ED60DEC" w:tentative="1">
      <w:start w:val="1"/>
      <w:numFmt w:val="bullet"/>
      <w:lvlText w:val=""/>
      <w:lvlJc w:val="left"/>
      <w:pPr>
        <w:tabs>
          <w:tab w:val="num" w:pos="4320"/>
        </w:tabs>
        <w:ind w:left="4320" w:hanging="360"/>
      </w:pPr>
      <w:rPr>
        <w:rFonts w:ascii="Wingdings" w:hAnsi="Wingdings" w:hint="default"/>
      </w:rPr>
    </w:lvl>
    <w:lvl w:ilvl="6" w:tplc="66DC834A" w:tentative="1">
      <w:start w:val="1"/>
      <w:numFmt w:val="bullet"/>
      <w:lvlText w:val=""/>
      <w:lvlJc w:val="left"/>
      <w:pPr>
        <w:tabs>
          <w:tab w:val="num" w:pos="5040"/>
        </w:tabs>
        <w:ind w:left="5040" w:hanging="360"/>
      </w:pPr>
      <w:rPr>
        <w:rFonts w:ascii="Symbol" w:hAnsi="Symbol" w:hint="default"/>
      </w:rPr>
    </w:lvl>
    <w:lvl w:ilvl="7" w:tplc="4B1CCEAE" w:tentative="1">
      <w:start w:val="1"/>
      <w:numFmt w:val="bullet"/>
      <w:lvlText w:val="o"/>
      <w:lvlJc w:val="left"/>
      <w:pPr>
        <w:tabs>
          <w:tab w:val="num" w:pos="5760"/>
        </w:tabs>
        <w:ind w:left="5760" w:hanging="360"/>
      </w:pPr>
      <w:rPr>
        <w:rFonts w:ascii="Courier New" w:hAnsi="Courier New" w:hint="default"/>
      </w:rPr>
    </w:lvl>
    <w:lvl w:ilvl="8" w:tplc="69344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7C13A8"/>
    <w:multiLevelType w:val="hybridMultilevel"/>
    <w:tmpl w:val="27069ED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7026CA3"/>
    <w:multiLevelType w:val="hybridMultilevel"/>
    <w:tmpl w:val="FD008CB6"/>
    <w:lvl w:ilvl="0" w:tplc="0C09000F">
      <w:start w:val="1"/>
      <w:numFmt w:val="bullet"/>
      <w:pStyle w:val="Bullets"/>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155CB"/>
    <w:multiLevelType w:val="hybridMultilevel"/>
    <w:tmpl w:val="0F7440CE"/>
    <w:lvl w:ilvl="0" w:tplc="C6EC04A2">
      <w:start w:val="1"/>
      <w:numFmt w:val="bullet"/>
      <w:pStyle w:val="ListBullet3"/>
      <w:lvlText w:val=""/>
      <w:lvlJc w:val="left"/>
      <w:pPr>
        <w:ind w:left="1332" w:hanging="360"/>
      </w:pPr>
      <w:rPr>
        <w:rFonts w:ascii="Symbol" w:hAnsi="Symbol" w:hint="default"/>
      </w:rPr>
    </w:lvl>
    <w:lvl w:ilvl="1" w:tplc="14090003" w:tentative="1">
      <w:start w:val="1"/>
      <w:numFmt w:val="bullet"/>
      <w:lvlText w:val="o"/>
      <w:lvlJc w:val="left"/>
      <w:pPr>
        <w:ind w:left="2052" w:hanging="360"/>
      </w:pPr>
      <w:rPr>
        <w:rFonts w:ascii="Courier New" w:hAnsi="Courier New" w:cs="Courier New" w:hint="default"/>
      </w:rPr>
    </w:lvl>
    <w:lvl w:ilvl="2" w:tplc="14090005" w:tentative="1">
      <w:start w:val="1"/>
      <w:numFmt w:val="bullet"/>
      <w:lvlText w:val=""/>
      <w:lvlJc w:val="left"/>
      <w:pPr>
        <w:ind w:left="2772" w:hanging="360"/>
      </w:pPr>
      <w:rPr>
        <w:rFonts w:ascii="Wingdings" w:hAnsi="Wingdings" w:hint="default"/>
      </w:rPr>
    </w:lvl>
    <w:lvl w:ilvl="3" w:tplc="14090001" w:tentative="1">
      <w:start w:val="1"/>
      <w:numFmt w:val="bullet"/>
      <w:lvlText w:val=""/>
      <w:lvlJc w:val="left"/>
      <w:pPr>
        <w:ind w:left="3492" w:hanging="360"/>
      </w:pPr>
      <w:rPr>
        <w:rFonts w:ascii="Symbol" w:hAnsi="Symbol" w:hint="default"/>
      </w:rPr>
    </w:lvl>
    <w:lvl w:ilvl="4" w:tplc="14090003" w:tentative="1">
      <w:start w:val="1"/>
      <w:numFmt w:val="bullet"/>
      <w:lvlText w:val="o"/>
      <w:lvlJc w:val="left"/>
      <w:pPr>
        <w:ind w:left="4212" w:hanging="360"/>
      </w:pPr>
      <w:rPr>
        <w:rFonts w:ascii="Courier New" w:hAnsi="Courier New" w:cs="Courier New" w:hint="default"/>
      </w:rPr>
    </w:lvl>
    <w:lvl w:ilvl="5" w:tplc="14090005" w:tentative="1">
      <w:start w:val="1"/>
      <w:numFmt w:val="bullet"/>
      <w:lvlText w:val=""/>
      <w:lvlJc w:val="left"/>
      <w:pPr>
        <w:ind w:left="4932" w:hanging="360"/>
      </w:pPr>
      <w:rPr>
        <w:rFonts w:ascii="Wingdings" w:hAnsi="Wingdings" w:hint="default"/>
      </w:rPr>
    </w:lvl>
    <w:lvl w:ilvl="6" w:tplc="14090001" w:tentative="1">
      <w:start w:val="1"/>
      <w:numFmt w:val="bullet"/>
      <w:lvlText w:val=""/>
      <w:lvlJc w:val="left"/>
      <w:pPr>
        <w:ind w:left="5652" w:hanging="360"/>
      </w:pPr>
      <w:rPr>
        <w:rFonts w:ascii="Symbol" w:hAnsi="Symbol" w:hint="default"/>
      </w:rPr>
    </w:lvl>
    <w:lvl w:ilvl="7" w:tplc="14090003" w:tentative="1">
      <w:start w:val="1"/>
      <w:numFmt w:val="bullet"/>
      <w:lvlText w:val="o"/>
      <w:lvlJc w:val="left"/>
      <w:pPr>
        <w:ind w:left="6372" w:hanging="360"/>
      </w:pPr>
      <w:rPr>
        <w:rFonts w:ascii="Courier New" w:hAnsi="Courier New" w:cs="Courier New" w:hint="default"/>
      </w:rPr>
    </w:lvl>
    <w:lvl w:ilvl="8" w:tplc="14090005" w:tentative="1">
      <w:start w:val="1"/>
      <w:numFmt w:val="bullet"/>
      <w:lvlText w:val=""/>
      <w:lvlJc w:val="left"/>
      <w:pPr>
        <w:ind w:left="7092" w:hanging="360"/>
      </w:pPr>
      <w:rPr>
        <w:rFonts w:ascii="Wingdings" w:hAnsi="Wingdings" w:hint="default"/>
      </w:rPr>
    </w:lvl>
  </w:abstractNum>
  <w:num w:numId="1" w16cid:durableId="1892306733">
    <w:abstractNumId w:val="10"/>
  </w:num>
  <w:num w:numId="2" w16cid:durableId="273440785">
    <w:abstractNumId w:val="1"/>
  </w:num>
  <w:num w:numId="3" w16cid:durableId="648637834">
    <w:abstractNumId w:val="0"/>
  </w:num>
  <w:num w:numId="4" w16cid:durableId="22558748">
    <w:abstractNumId w:val="3"/>
  </w:num>
  <w:num w:numId="5" w16cid:durableId="1541942082">
    <w:abstractNumId w:val="15"/>
  </w:num>
  <w:num w:numId="6" w16cid:durableId="6059303">
    <w:abstractNumId w:val="7"/>
  </w:num>
  <w:num w:numId="7" w16cid:durableId="559170684">
    <w:abstractNumId w:val="12"/>
  </w:num>
  <w:num w:numId="8" w16cid:durableId="1676347073">
    <w:abstractNumId w:val="17"/>
  </w:num>
  <w:num w:numId="9" w16cid:durableId="797913895">
    <w:abstractNumId w:val="18"/>
  </w:num>
  <w:num w:numId="10" w16cid:durableId="1742483643">
    <w:abstractNumId w:val="4"/>
  </w:num>
  <w:num w:numId="11" w16cid:durableId="2067297575">
    <w:abstractNumId w:val="14"/>
  </w:num>
  <w:num w:numId="12" w16cid:durableId="530387516">
    <w:abstractNumId w:val="16"/>
  </w:num>
  <w:num w:numId="13" w16cid:durableId="1189682140">
    <w:abstractNumId w:val="13"/>
  </w:num>
  <w:num w:numId="14" w16cid:durableId="1301380831">
    <w:abstractNumId w:val="2"/>
  </w:num>
  <w:num w:numId="15" w16cid:durableId="96952952">
    <w:abstractNumId w:val="10"/>
  </w:num>
  <w:num w:numId="16" w16cid:durableId="195120732">
    <w:abstractNumId w:val="10"/>
  </w:num>
  <w:num w:numId="17" w16cid:durableId="269165100">
    <w:abstractNumId w:val="10"/>
  </w:num>
  <w:num w:numId="18" w16cid:durableId="150098635">
    <w:abstractNumId w:val="10"/>
  </w:num>
  <w:num w:numId="19" w16cid:durableId="841090724">
    <w:abstractNumId w:val="10"/>
  </w:num>
  <w:num w:numId="20" w16cid:durableId="322855150">
    <w:abstractNumId w:val="10"/>
  </w:num>
  <w:num w:numId="21" w16cid:durableId="1969582221">
    <w:abstractNumId w:val="10"/>
  </w:num>
  <w:num w:numId="22" w16cid:durableId="920993142">
    <w:abstractNumId w:val="5"/>
  </w:num>
  <w:num w:numId="23" w16cid:durableId="625429126">
    <w:abstractNumId w:val="6"/>
  </w:num>
  <w:num w:numId="24" w16cid:durableId="1377118670">
    <w:abstractNumId w:val="11"/>
  </w:num>
  <w:num w:numId="25" w16cid:durableId="1760321950">
    <w:abstractNumId w:val="10"/>
  </w:num>
  <w:num w:numId="26" w16cid:durableId="838272884">
    <w:abstractNumId w:val="10"/>
  </w:num>
  <w:num w:numId="27" w16cid:durableId="871458880">
    <w:abstractNumId w:val="10"/>
  </w:num>
  <w:num w:numId="28" w16cid:durableId="510149281">
    <w:abstractNumId w:val="10"/>
  </w:num>
  <w:num w:numId="29" w16cid:durableId="500583172">
    <w:abstractNumId w:val="10"/>
  </w:num>
  <w:num w:numId="30" w16cid:durableId="1410421906">
    <w:abstractNumId w:val="10"/>
  </w:num>
  <w:num w:numId="31" w16cid:durableId="1060638871">
    <w:abstractNumId w:val="10"/>
  </w:num>
  <w:num w:numId="32" w16cid:durableId="570241612">
    <w:abstractNumId w:val="10"/>
  </w:num>
  <w:num w:numId="33" w16cid:durableId="23211417">
    <w:abstractNumId w:val="10"/>
  </w:num>
  <w:num w:numId="34" w16cid:durableId="948925523">
    <w:abstractNumId w:val="10"/>
  </w:num>
  <w:num w:numId="35" w16cid:durableId="1893925158">
    <w:abstractNumId w:val="8"/>
  </w:num>
  <w:num w:numId="36" w16cid:durableId="72260747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75"/>
    <w:rsid w:val="00010FBA"/>
    <w:rsid w:val="00021E0F"/>
    <w:rsid w:val="0002431A"/>
    <w:rsid w:val="000329DB"/>
    <w:rsid w:val="00035F28"/>
    <w:rsid w:val="000420CF"/>
    <w:rsid w:val="00062F06"/>
    <w:rsid w:val="000723A1"/>
    <w:rsid w:val="00072FD6"/>
    <w:rsid w:val="000746DE"/>
    <w:rsid w:val="00087A50"/>
    <w:rsid w:val="0009147B"/>
    <w:rsid w:val="000C6477"/>
    <w:rsid w:val="000D299A"/>
    <w:rsid w:val="000E2260"/>
    <w:rsid w:val="001326F7"/>
    <w:rsid w:val="00136502"/>
    <w:rsid w:val="00142477"/>
    <w:rsid w:val="001466A5"/>
    <w:rsid w:val="00153649"/>
    <w:rsid w:val="00173415"/>
    <w:rsid w:val="00177178"/>
    <w:rsid w:val="00177BD6"/>
    <w:rsid w:val="00183A8E"/>
    <w:rsid w:val="001A0DDC"/>
    <w:rsid w:val="001A7B87"/>
    <w:rsid w:val="001C0A06"/>
    <w:rsid w:val="001C3D4C"/>
    <w:rsid w:val="001D0A34"/>
    <w:rsid w:val="001E25E4"/>
    <w:rsid w:val="001E36AF"/>
    <w:rsid w:val="001E3BC6"/>
    <w:rsid w:val="001F0B1E"/>
    <w:rsid w:val="001F1B3E"/>
    <w:rsid w:val="002107B0"/>
    <w:rsid w:val="002229A6"/>
    <w:rsid w:val="002237DB"/>
    <w:rsid w:val="00227A69"/>
    <w:rsid w:val="00227EAD"/>
    <w:rsid w:val="00233ED6"/>
    <w:rsid w:val="00235BC6"/>
    <w:rsid w:val="00237D19"/>
    <w:rsid w:val="00271412"/>
    <w:rsid w:val="00272764"/>
    <w:rsid w:val="00287529"/>
    <w:rsid w:val="00293052"/>
    <w:rsid w:val="00294B85"/>
    <w:rsid w:val="002A5BD8"/>
    <w:rsid w:val="002B65B2"/>
    <w:rsid w:val="002C143E"/>
    <w:rsid w:val="002C3A99"/>
    <w:rsid w:val="002E1AF2"/>
    <w:rsid w:val="002E64E9"/>
    <w:rsid w:val="003156F4"/>
    <w:rsid w:val="00316F1B"/>
    <w:rsid w:val="0032375A"/>
    <w:rsid w:val="00324BB7"/>
    <w:rsid w:val="003271FE"/>
    <w:rsid w:val="003330DC"/>
    <w:rsid w:val="00352F7E"/>
    <w:rsid w:val="00361637"/>
    <w:rsid w:val="00364072"/>
    <w:rsid w:val="003714CA"/>
    <w:rsid w:val="003811E2"/>
    <w:rsid w:val="00381EAE"/>
    <w:rsid w:val="00383F14"/>
    <w:rsid w:val="00386E25"/>
    <w:rsid w:val="003D21B8"/>
    <w:rsid w:val="003D2B98"/>
    <w:rsid w:val="003E2ED7"/>
    <w:rsid w:val="003E65DA"/>
    <w:rsid w:val="003E6FE6"/>
    <w:rsid w:val="003F2FA2"/>
    <w:rsid w:val="003F3A94"/>
    <w:rsid w:val="004044C6"/>
    <w:rsid w:val="0040631D"/>
    <w:rsid w:val="004162A4"/>
    <w:rsid w:val="004209B5"/>
    <w:rsid w:val="00425509"/>
    <w:rsid w:val="00430DEA"/>
    <w:rsid w:val="00445D7C"/>
    <w:rsid w:val="004571D2"/>
    <w:rsid w:val="00466465"/>
    <w:rsid w:val="0047629C"/>
    <w:rsid w:val="00484799"/>
    <w:rsid w:val="00491E1C"/>
    <w:rsid w:val="004A1901"/>
    <w:rsid w:val="004A56B3"/>
    <w:rsid w:val="004A67F5"/>
    <w:rsid w:val="004B2F33"/>
    <w:rsid w:val="004C0E72"/>
    <w:rsid w:val="004C2550"/>
    <w:rsid w:val="004C6814"/>
    <w:rsid w:val="004D2AA9"/>
    <w:rsid w:val="004D50E2"/>
    <w:rsid w:val="00505CF5"/>
    <w:rsid w:val="0051046B"/>
    <w:rsid w:val="0051102F"/>
    <w:rsid w:val="00513560"/>
    <w:rsid w:val="00520304"/>
    <w:rsid w:val="005310CC"/>
    <w:rsid w:val="0053187D"/>
    <w:rsid w:val="0053737A"/>
    <w:rsid w:val="005453B3"/>
    <w:rsid w:val="00564DF4"/>
    <w:rsid w:val="00577899"/>
    <w:rsid w:val="00591625"/>
    <w:rsid w:val="005B6CE7"/>
    <w:rsid w:val="005C286A"/>
    <w:rsid w:val="005C500F"/>
    <w:rsid w:val="005D0C74"/>
    <w:rsid w:val="005E4934"/>
    <w:rsid w:val="005F6131"/>
    <w:rsid w:val="005F7938"/>
    <w:rsid w:val="00601457"/>
    <w:rsid w:val="00602767"/>
    <w:rsid w:val="0061605C"/>
    <w:rsid w:val="00623631"/>
    <w:rsid w:val="00625863"/>
    <w:rsid w:val="00635785"/>
    <w:rsid w:val="00635F02"/>
    <w:rsid w:val="00636633"/>
    <w:rsid w:val="00644423"/>
    <w:rsid w:val="006536E4"/>
    <w:rsid w:val="006729B5"/>
    <w:rsid w:val="006840CE"/>
    <w:rsid w:val="006A4B41"/>
    <w:rsid w:val="006B66B4"/>
    <w:rsid w:val="006D12AF"/>
    <w:rsid w:val="006D7D64"/>
    <w:rsid w:val="006E269D"/>
    <w:rsid w:val="00706FCF"/>
    <w:rsid w:val="00711B94"/>
    <w:rsid w:val="00716395"/>
    <w:rsid w:val="0072048D"/>
    <w:rsid w:val="00723F8C"/>
    <w:rsid w:val="00740F94"/>
    <w:rsid w:val="00756507"/>
    <w:rsid w:val="00766924"/>
    <w:rsid w:val="00771DC7"/>
    <w:rsid w:val="00777F75"/>
    <w:rsid w:val="00783678"/>
    <w:rsid w:val="00787475"/>
    <w:rsid w:val="007A1583"/>
    <w:rsid w:val="007A3888"/>
    <w:rsid w:val="007A5C90"/>
    <w:rsid w:val="007B04A6"/>
    <w:rsid w:val="007D6B76"/>
    <w:rsid w:val="007E1873"/>
    <w:rsid w:val="007E3EAA"/>
    <w:rsid w:val="007F41AD"/>
    <w:rsid w:val="00801D50"/>
    <w:rsid w:val="00803060"/>
    <w:rsid w:val="008141D8"/>
    <w:rsid w:val="008159E2"/>
    <w:rsid w:val="008259EE"/>
    <w:rsid w:val="008315EC"/>
    <w:rsid w:val="0083478B"/>
    <w:rsid w:val="008600DF"/>
    <w:rsid w:val="008641C5"/>
    <w:rsid w:val="00866A16"/>
    <w:rsid w:val="00867296"/>
    <w:rsid w:val="00870ACA"/>
    <w:rsid w:val="008A28CA"/>
    <w:rsid w:val="008D2A1F"/>
    <w:rsid w:val="008D3F1B"/>
    <w:rsid w:val="008E10E2"/>
    <w:rsid w:val="008E35CF"/>
    <w:rsid w:val="008E3B73"/>
    <w:rsid w:val="008F2FA9"/>
    <w:rsid w:val="008F4E21"/>
    <w:rsid w:val="00901D50"/>
    <w:rsid w:val="009041A2"/>
    <w:rsid w:val="0091573F"/>
    <w:rsid w:val="009257FF"/>
    <w:rsid w:val="0092659E"/>
    <w:rsid w:val="0093291C"/>
    <w:rsid w:val="00936F2C"/>
    <w:rsid w:val="00944284"/>
    <w:rsid w:val="009454B4"/>
    <w:rsid w:val="00946A50"/>
    <w:rsid w:val="0095708A"/>
    <w:rsid w:val="00960D75"/>
    <w:rsid w:val="00975276"/>
    <w:rsid w:val="00983785"/>
    <w:rsid w:val="009B19F1"/>
    <w:rsid w:val="00A001C9"/>
    <w:rsid w:val="00A173F9"/>
    <w:rsid w:val="00A25205"/>
    <w:rsid w:val="00A324D0"/>
    <w:rsid w:val="00A65CEA"/>
    <w:rsid w:val="00A70587"/>
    <w:rsid w:val="00A777A9"/>
    <w:rsid w:val="00A82AC2"/>
    <w:rsid w:val="00A84A9F"/>
    <w:rsid w:val="00A90809"/>
    <w:rsid w:val="00A91A4C"/>
    <w:rsid w:val="00A9622E"/>
    <w:rsid w:val="00AA1AD3"/>
    <w:rsid w:val="00AA49A2"/>
    <w:rsid w:val="00AB2026"/>
    <w:rsid w:val="00AC22CB"/>
    <w:rsid w:val="00AD376A"/>
    <w:rsid w:val="00AD4148"/>
    <w:rsid w:val="00AD768B"/>
    <w:rsid w:val="00AE43CE"/>
    <w:rsid w:val="00B03088"/>
    <w:rsid w:val="00B272D0"/>
    <w:rsid w:val="00B35B05"/>
    <w:rsid w:val="00B40CF9"/>
    <w:rsid w:val="00B42DF6"/>
    <w:rsid w:val="00B55E90"/>
    <w:rsid w:val="00B739C9"/>
    <w:rsid w:val="00B80F44"/>
    <w:rsid w:val="00B80F6D"/>
    <w:rsid w:val="00B831FC"/>
    <w:rsid w:val="00B9230A"/>
    <w:rsid w:val="00B94C93"/>
    <w:rsid w:val="00BA702E"/>
    <w:rsid w:val="00BA7199"/>
    <w:rsid w:val="00BB37BB"/>
    <w:rsid w:val="00BC1691"/>
    <w:rsid w:val="00BC32D3"/>
    <w:rsid w:val="00BC4CCB"/>
    <w:rsid w:val="00BE3D99"/>
    <w:rsid w:val="00BF01CD"/>
    <w:rsid w:val="00BF55D4"/>
    <w:rsid w:val="00C057AC"/>
    <w:rsid w:val="00C21F52"/>
    <w:rsid w:val="00C228EE"/>
    <w:rsid w:val="00C22A76"/>
    <w:rsid w:val="00C235C2"/>
    <w:rsid w:val="00C32B9D"/>
    <w:rsid w:val="00C34D06"/>
    <w:rsid w:val="00C36728"/>
    <w:rsid w:val="00C369C7"/>
    <w:rsid w:val="00C50973"/>
    <w:rsid w:val="00C54A45"/>
    <w:rsid w:val="00C64E8C"/>
    <w:rsid w:val="00C65488"/>
    <w:rsid w:val="00C6574B"/>
    <w:rsid w:val="00C801EF"/>
    <w:rsid w:val="00C85FE9"/>
    <w:rsid w:val="00C93CDE"/>
    <w:rsid w:val="00CA6891"/>
    <w:rsid w:val="00CB61CE"/>
    <w:rsid w:val="00CC4BF2"/>
    <w:rsid w:val="00CD52D4"/>
    <w:rsid w:val="00CE45E7"/>
    <w:rsid w:val="00CE70C6"/>
    <w:rsid w:val="00CF1B34"/>
    <w:rsid w:val="00CF1E8F"/>
    <w:rsid w:val="00CF79DC"/>
    <w:rsid w:val="00D049B7"/>
    <w:rsid w:val="00D12E71"/>
    <w:rsid w:val="00D345DB"/>
    <w:rsid w:val="00D35352"/>
    <w:rsid w:val="00D447F5"/>
    <w:rsid w:val="00D4510A"/>
    <w:rsid w:val="00D519F6"/>
    <w:rsid w:val="00D61F31"/>
    <w:rsid w:val="00D62D97"/>
    <w:rsid w:val="00D706BC"/>
    <w:rsid w:val="00D75C21"/>
    <w:rsid w:val="00DA58B5"/>
    <w:rsid w:val="00DA712B"/>
    <w:rsid w:val="00DC5768"/>
    <w:rsid w:val="00DC73B9"/>
    <w:rsid w:val="00DD4427"/>
    <w:rsid w:val="00DD5B74"/>
    <w:rsid w:val="00DE0AE7"/>
    <w:rsid w:val="00DF28F9"/>
    <w:rsid w:val="00E1088C"/>
    <w:rsid w:val="00E16CE1"/>
    <w:rsid w:val="00E31755"/>
    <w:rsid w:val="00E3773B"/>
    <w:rsid w:val="00E37D0E"/>
    <w:rsid w:val="00E65CCD"/>
    <w:rsid w:val="00E70BEA"/>
    <w:rsid w:val="00E74DC9"/>
    <w:rsid w:val="00E75095"/>
    <w:rsid w:val="00E76F02"/>
    <w:rsid w:val="00E85E95"/>
    <w:rsid w:val="00E87D54"/>
    <w:rsid w:val="00EA1EFE"/>
    <w:rsid w:val="00EA69F7"/>
    <w:rsid w:val="00EB2920"/>
    <w:rsid w:val="00EC07C7"/>
    <w:rsid w:val="00EC408F"/>
    <w:rsid w:val="00EC6B8C"/>
    <w:rsid w:val="00ED3CED"/>
    <w:rsid w:val="00EF378F"/>
    <w:rsid w:val="00EF6632"/>
    <w:rsid w:val="00F10D45"/>
    <w:rsid w:val="00F11670"/>
    <w:rsid w:val="00F13233"/>
    <w:rsid w:val="00F23777"/>
    <w:rsid w:val="00F27BDB"/>
    <w:rsid w:val="00F3115D"/>
    <w:rsid w:val="00F347B9"/>
    <w:rsid w:val="00F35771"/>
    <w:rsid w:val="00F50E24"/>
    <w:rsid w:val="00F579E6"/>
    <w:rsid w:val="00F61EFE"/>
    <w:rsid w:val="00F70CB5"/>
    <w:rsid w:val="00F747F6"/>
    <w:rsid w:val="00F84DEE"/>
    <w:rsid w:val="00F84FB7"/>
    <w:rsid w:val="00F85434"/>
    <w:rsid w:val="00F87C8E"/>
    <w:rsid w:val="00F914F0"/>
    <w:rsid w:val="00FB02A9"/>
    <w:rsid w:val="00FC0886"/>
    <w:rsid w:val="00FC2F6F"/>
    <w:rsid w:val="00FD1D53"/>
    <w:rsid w:val="00FD69E0"/>
    <w:rsid w:val="00FD6D54"/>
    <w:rsid w:val="00FD6E5C"/>
    <w:rsid w:val="00FE68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22FE6"/>
  <w15:docId w15:val="{74BBD748-E79B-4697-A875-2467140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9"/>
    <w:qFormat/>
    <w:rsid w:val="00B03088"/>
    <w:pPr>
      <w:keepNext/>
      <w:keepLines/>
      <w:spacing w:before="480"/>
      <w:outlineLvl w:val="0"/>
    </w:pPr>
    <w:rPr>
      <w:rFonts w:ascii="Georgia" w:eastAsiaTheme="majorEastAsia" w:hAnsi="Georgia" w:cstheme="majorBidi"/>
      <w:b/>
      <w:bCs/>
      <w:color w:val="007FAB"/>
      <w:sz w:val="40"/>
      <w:szCs w:val="32"/>
      <w:lang w:val="en-NZ" w:eastAsia="en-US"/>
    </w:rPr>
  </w:style>
  <w:style w:type="paragraph" w:styleId="Heading2">
    <w:name w:val="heading 2"/>
    <w:basedOn w:val="Normal"/>
    <w:next w:val="Normal"/>
    <w:link w:val="Heading2Char"/>
    <w:uiPriority w:val="99"/>
    <w:unhideWhenUsed/>
    <w:qFormat/>
    <w:rsid w:val="00B03088"/>
    <w:pPr>
      <w:keepNext/>
      <w:keepLines/>
      <w:spacing w:before="240" w:after="120"/>
      <w:outlineLvl w:val="1"/>
    </w:pPr>
    <w:rPr>
      <w:rFonts w:ascii="Calibri" w:eastAsiaTheme="majorEastAsia" w:hAnsi="Calibri" w:cstheme="majorBidi"/>
      <w:b/>
      <w:bCs/>
      <w:color w:val="007FAB"/>
      <w:sz w:val="28"/>
      <w:szCs w:val="26"/>
      <w:lang w:eastAsia="en-US"/>
    </w:rPr>
  </w:style>
  <w:style w:type="paragraph" w:styleId="Heading3">
    <w:name w:val="heading 3"/>
    <w:basedOn w:val="Normal"/>
    <w:next w:val="Normal"/>
    <w:link w:val="Heading3Char"/>
    <w:uiPriority w:val="9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9"/>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D62D97"/>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qFormat/>
    <w:rsid w:val="00CB61CE"/>
    <w:pPr>
      <w:keepNext/>
      <w:spacing w:after="120" w:line="280" w:lineRule="exact"/>
      <w:ind w:left="1436"/>
      <w:outlineLvl w:val="6"/>
    </w:pPr>
    <w:rPr>
      <w:rFonts w:ascii="Calibri" w:eastAsia="Times New Roman" w:hAnsi="Calibri" w:cs="Times New Roman"/>
      <w:sz w:val="24"/>
      <w:lang w:val="en-GB" w:eastAsia="en-GB"/>
    </w:rPr>
  </w:style>
  <w:style w:type="paragraph" w:styleId="Heading8">
    <w:name w:val="heading 8"/>
    <w:basedOn w:val="Normal"/>
    <w:next w:val="Normal"/>
    <w:link w:val="Heading8Char"/>
    <w:uiPriority w:val="99"/>
    <w:qFormat/>
    <w:rsid w:val="00CB61CE"/>
    <w:pPr>
      <w:keepNext/>
      <w:spacing w:before="120" w:after="120" w:line="280" w:lineRule="exact"/>
      <w:jc w:val="both"/>
      <w:outlineLvl w:val="7"/>
    </w:pPr>
    <w:rPr>
      <w:rFonts w:ascii="Calibri" w:eastAsia="Times New Roman" w:hAnsi="Calibri" w:cs="Times New Roman"/>
      <w:i/>
      <w:iCs/>
      <w:sz w:val="24"/>
      <w:lang w:val="en-GB" w:eastAsia="en-GB"/>
    </w:rPr>
  </w:style>
  <w:style w:type="paragraph" w:styleId="Heading9">
    <w:name w:val="heading 9"/>
    <w:basedOn w:val="Normal"/>
    <w:next w:val="Normal"/>
    <w:link w:val="Heading9Char"/>
    <w:uiPriority w:val="99"/>
    <w:qFormat/>
    <w:rsid w:val="00CB61CE"/>
    <w:pPr>
      <w:spacing w:after="60" w:line="280" w:lineRule="exact"/>
      <w:outlineLvl w:val="8"/>
    </w:pPr>
    <w:rPr>
      <w:rFonts w:ascii="Cambria" w:eastAsia="Times New Roman" w:hAnsi="Cambria"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3088"/>
    <w:rPr>
      <w:rFonts w:ascii="Georgia" w:eastAsiaTheme="majorEastAsia" w:hAnsi="Georgia" w:cstheme="majorBidi"/>
      <w:b/>
      <w:bCs/>
      <w:color w:val="007FAB"/>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9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99"/>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99"/>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9"/>
    <w:rsid w:val="00B03088"/>
    <w:rPr>
      <w:rFonts w:ascii="Calibri" w:eastAsiaTheme="majorEastAsia" w:hAnsi="Calibri" w:cstheme="majorBidi"/>
      <w:b/>
      <w:bCs/>
      <w:color w:val="007FAB"/>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1"/>
      </w:numPr>
      <w:spacing w:after="60"/>
    </w:pPr>
  </w:style>
  <w:style w:type="character" w:styleId="Strong">
    <w:name w:val="Strong"/>
    <w:basedOn w:val="DefaultParagraphFont"/>
    <w:uiPriority w:val="99"/>
    <w:qFormat/>
    <w:rsid w:val="00233ED6"/>
    <w:rPr>
      <w:b/>
      <w:bCs/>
    </w:rPr>
  </w:style>
  <w:style w:type="character" w:styleId="Emphasis">
    <w:name w:val="Emphasis"/>
    <w:basedOn w:val="DefaultParagraphFont"/>
    <w:qFormat/>
    <w:rsid w:val="00233ED6"/>
    <w:rPr>
      <w:i/>
      <w:iCs/>
    </w:rPr>
  </w:style>
  <w:style w:type="character" w:customStyle="1" w:styleId="Heading4Char">
    <w:name w:val="Heading 4 Char"/>
    <w:basedOn w:val="DefaultParagraphFont"/>
    <w:link w:val="Heading4"/>
    <w:uiPriority w:val="9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unhideWhenUsed/>
    <w:rsid w:val="00E3773B"/>
  </w:style>
  <w:style w:type="character" w:customStyle="1" w:styleId="Heading7Char">
    <w:name w:val="Heading 7 Char"/>
    <w:basedOn w:val="DefaultParagraphFont"/>
    <w:link w:val="Heading7"/>
    <w:uiPriority w:val="99"/>
    <w:rsid w:val="00CB61CE"/>
    <w:rPr>
      <w:rFonts w:ascii="Calibri" w:eastAsia="Times New Roman" w:hAnsi="Calibri" w:cs="Times New Roman"/>
      <w:lang w:val="en-GB" w:eastAsia="en-GB"/>
    </w:rPr>
  </w:style>
  <w:style w:type="character" w:customStyle="1" w:styleId="Heading8Char">
    <w:name w:val="Heading 8 Char"/>
    <w:basedOn w:val="DefaultParagraphFont"/>
    <w:link w:val="Heading8"/>
    <w:uiPriority w:val="99"/>
    <w:rsid w:val="00CB61CE"/>
    <w:rPr>
      <w:rFonts w:ascii="Calibri" w:eastAsia="Times New Roman" w:hAnsi="Calibri" w:cs="Times New Roman"/>
      <w:i/>
      <w:iCs/>
      <w:lang w:val="en-GB" w:eastAsia="en-GB"/>
    </w:rPr>
  </w:style>
  <w:style w:type="character" w:customStyle="1" w:styleId="Heading9Char">
    <w:name w:val="Heading 9 Char"/>
    <w:basedOn w:val="DefaultParagraphFont"/>
    <w:link w:val="Heading9"/>
    <w:uiPriority w:val="99"/>
    <w:rsid w:val="00CB61CE"/>
    <w:rPr>
      <w:rFonts w:ascii="Cambria" w:eastAsia="Times New Roman" w:hAnsi="Cambria" w:cs="Times New Roman"/>
      <w:sz w:val="20"/>
      <w:szCs w:val="20"/>
      <w:lang w:val="en-GB" w:eastAsia="en-GB"/>
    </w:rPr>
  </w:style>
  <w:style w:type="paragraph" w:customStyle="1" w:styleId="Style1">
    <w:name w:val="Style1"/>
    <w:basedOn w:val="Normal"/>
    <w:uiPriority w:val="99"/>
    <w:rsid w:val="00CB61CE"/>
    <w:pPr>
      <w:spacing w:after="120" w:line="280" w:lineRule="exact"/>
    </w:pPr>
    <w:rPr>
      <w:rFonts w:ascii="Arial" w:eastAsia="Times New Roman" w:hAnsi="Arial" w:cs="Times New Roman"/>
      <w:lang w:val="en-NZ" w:eastAsia="en-US"/>
    </w:rPr>
  </w:style>
  <w:style w:type="paragraph" w:customStyle="1" w:styleId="NumberPara">
    <w:name w:val="NumberPara"/>
    <w:basedOn w:val="Normal"/>
    <w:uiPriority w:val="99"/>
    <w:rsid w:val="00CB61CE"/>
    <w:pPr>
      <w:tabs>
        <w:tab w:val="num" w:pos="709"/>
      </w:tabs>
      <w:spacing w:line="280" w:lineRule="exact"/>
      <w:ind w:left="709" w:hanging="709"/>
      <w:jc w:val="both"/>
    </w:pPr>
    <w:rPr>
      <w:rFonts w:ascii="Calibri" w:eastAsia="Times New Roman" w:hAnsi="Calibri" w:cs="Arial Mäori"/>
      <w:lang w:val="en-AU" w:eastAsia="en-US"/>
    </w:rPr>
  </w:style>
  <w:style w:type="paragraph" w:customStyle="1" w:styleId="NumberedParas">
    <w:name w:val="Numbered Paras"/>
    <w:basedOn w:val="Normal"/>
    <w:uiPriority w:val="99"/>
    <w:rsid w:val="00CB61CE"/>
    <w:pPr>
      <w:tabs>
        <w:tab w:val="num" w:pos="567"/>
      </w:tabs>
      <w:spacing w:after="120" w:line="280" w:lineRule="exact"/>
      <w:ind w:left="567" w:hanging="567"/>
      <w:jc w:val="both"/>
    </w:pPr>
    <w:rPr>
      <w:rFonts w:ascii="Arial" w:eastAsia="Times New Roman" w:hAnsi="Arial" w:cs="Arial"/>
      <w:lang w:val="en-AU" w:eastAsia="en-US"/>
    </w:rPr>
  </w:style>
  <w:style w:type="paragraph" w:customStyle="1" w:styleId="StyleLinespacingMultiple08li">
    <w:name w:val="Style Line spacing:  Multiple 0.8 li"/>
    <w:basedOn w:val="Normal"/>
    <w:autoRedefine/>
    <w:uiPriority w:val="99"/>
    <w:rsid w:val="00CB61CE"/>
    <w:pPr>
      <w:spacing w:after="120" w:line="280" w:lineRule="exact"/>
      <w:ind w:left="851" w:right="1134"/>
    </w:pPr>
    <w:rPr>
      <w:rFonts w:ascii="Calibri" w:eastAsia="Times New Roman" w:hAnsi="Calibri" w:cs="Arial Mäori"/>
      <w:lang w:eastAsia="en-US"/>
    </w:rPr>
  </w:style>
  <w:style w:type="paragraph" w:styleId="ListNumber2">
    <w:name w:val="List Number 2"/>
    <w:basedOn w:val="Normal"/>
    <w:uiPriority w:val="99"/>
    <w:rsid w:val="00CB61CE"/>
    <w:pPr>
      <w:tabs>
        <w:tab w:val="left" w:pos="1134"/>
        <w:tab w:val="num" w:pos="1440"/>
      </w:tabs>
      <w:spacing w:line="280" w:lineRule="exact"/>
      <w:ind w:left="1440" w:hanging="360"/>
    </w:pPr>
    <w:rPr>
      <w:rFonts w:ascii="Arial" w:eastAsia="Times New Roman" w:hAnsi="Arial" w:cs="Times New Roman"/>
      <w:lang w:val="en-AU" w:eastAsia="en-US"/>
    </w:rPr>
  </w:style>
  <w:style w:type="paragraph" w:styleId="ListNumber">
    <w:name w:val="List Number"/>
    <w:basedOn w:val="Normal"/>
    <w:uiPriority w:val="99"/>
    <w:rsid w:val="00CB61CE"/>
    <w:pPr>
      <w:numPr>
        <w:numId w:val="4"/>
      </w:numPr>
      <w:tabs>
        <w:tab w:val="clear" w:pos="360"/>
        <w:tab w:val="num" w:pos="357"/>
      </w:tabs>
      <w:spacing w:before="60" w:after="60" w:line="280" w:lineRule="exact"/>
      <w:ind w:left="357" w:hanging="357"/>
    </w:pPr>
    <w:rPr>
      <w:rFonts w:ascii="Calibri" w:eastAsia="Times New Roman" w:hAnsi="Calibri" w:cs="Arial Mäori"/>
      <w:lang w:val="en-GB" w:eastAsia="en-US"/>
    </w:rPr>
  </w:style>
  <w:style w:type="paragraph" w:customStyle="1" w:styleId="BulletPoints">
    <w:name w:val="Bullet Points"/>
    <w:basedOn w:val="Normal"/>
    <w:uiPriority w:val="99"/>
    <w:rsid w:val="00CB61CE"/>
    <w:pPr>
      <w:tabs>
        <w:tab w:val="num" w:pos="360"/>
      </w:tabs>
      <w:spacing w:after="120" w:line="280" w:lineRule="exact"/>
      <w:ind w:left="360" w:hanging="360"/>
    </w:pPr>
    <w:rPr>
      <w:rFonts w:ascii="Arial" w:eastAsia="Times New Roman" w:hAnsi="Arial" w:cs="Times New Roman"/>
      <w:sz w:val="20"/>
      <w:szCs w:val="20"/>
      <w:lang w:val="en-NZ" w:eastAsia="en-US"/>
    </w:rPr>
  </w:style>
  <w:style w:type="paragraph" w:customStyle="1" w:styleId="bullet">
    <w:name w:val="bullet"/>
    <w:basedOn w:val="Normal"/>
    <w:uiPriority w:val="99"/>
    <w:rsid w:val="00CB61CE"/>
    <w:pPr>
      <w:numPr>
        <w:numId w:val="5"/>
      </w:numPr>
      <w:spacing w:after="120" w:line="280" w:lineRule="exact"/>
    </w:pPr>
    <w:rPr>
      <w:rFonts w:ascii="Calibri" w:eastAsia="Times New Roman" w:hAnsi="Calibri" w:cs="Times New Roman"/>
      <w:lang w:val="en-GB" w:eastAsia="en-GB"/>
    </w:rPr>
  </w:style>
  <w:style w:type="paragraph" w:customStyle="1" w:styleId="Normal2">
    <w:name w:val="Normal 2"/>
    <w:basedOn w:val="Normal"/>
    <w:uiPriority w:val="99"/>
    <w:rsid w:val="00CB61CE"/>
    <w:pPr>
      <w:spacing w:after="120" w:line="280" w:lineRule="exact"/>
    </w:pPr>
    <w:rPr>
      <w:rFonts w:ascii="Arial" w:eastAsia="Times New Roman" w:hAnsi="Arial" w:cs="Times New Roman"/>
      <w:noProof/>
      <w:lang w:eastAsia="en-US"/>
    </w:rPr>
  </w:style>
  <w:style w:type="paragraph" w:styleId="BodyText">
    <w:name w:val="Body Text"/>
    <w:basedOn w:val="Normal"/>
    <w:link w:val="BodyTextChar"/>
    <w:uiPriority w:val="99"/>
    <w:rsid w:val="00CB61CE"/>
    <w:pPr>
      <w:spacing w:after="120" w:line="280" w:lineRule="exact"/>
      <w:jc w:val="center"/>
    </w:pPr>
    <w:rPr>
      <w:rFonts w:ascii="Arial Mäori" w:eastAsia="Times New Roman" w:hAnsi="Arial Mäori" w:cs="Times New Roman"/>
      <w:sz w:val="24"/>
      <w:lang w:val="en-GB" w:eastAsia="en-GB"/>
    </w:rPr>
  </w:style>
  <w:style w:type="character" w:customStyle="1" w:styleId="BodyTextChar">
    <w:name w:val="Body Text Char"/>
    <w:basedOn w:val="DefaultParagraphFont"/>
    <w:link w:val="BodyText"/>
    <w:uiPriority w:val="99"/>
    <w:rsid w:val="00CB61CE"/>
    <w:rPr>
      <w:rFonts w:ascii="Arial Mäori" w:eastAsia="Times New Roman" w:hAnsi="Arial Mäori" w:cs="Times New Roman"/>
      <w:lang w:val="en-GB" w:eastAsia="en-GB"/>
    </w:rPr>
  </w:style>
  <w:style w:type="paragraph" w:styleId="TOC1">
    <w:name w:val="toc 1"/>
    <w:basedOn w:val="Normal"/>
    <w:next w:val="Normal"/>
    <w:uiPriority w:val="99"/>
    <w:semiHidden/>
    <w:rsid w:val="00CB61CE"/>
    <w:pPr>
      <w:tabs>
        <w:tab w:val="left" w:pos="540"/>
        <w:tab w:val="right" w:leader="dot" w:pos="8280"/>
      </w:tabs>
      <w:spacing w:after="120" w:line="280" w:lineRule="exact"/>
      <w:ind w:left="540" w:right="746" w:hanging="540"/>
    </w:pPr>
    <w:rPr>
      <w:rFonts w:ascii="Calibri" w:eastAsia="Times New Roman" w:hAnsi="Calibri" w:cs="Times New Roman"/>
      <w:b/>
      <w:noProof/>
      <w:sz w:val="20"/>
      <w:lang w:val="en-NZ" w:eastAsia="en-US"/>
    </w:rPr>
  </w:style>
  <w:style w:type="character" w:styleId="Hyperlink">
    <w:name w:val="Hyperlink"/>
    <w:uiPriority w:val="99"/>
    <w:rsid w:val="00CB61CE"/>
    <w:rPr>
      <w:rFonts w:cs="Times New Roman"/>
      <w:color w:val="0000FF"/>
      <w:u w:val="single"/>
    </w:rPr>
  </w:style>
  <w:style w:type="paragraph" w:styleId="TOC3">
    <w:name w:val="toc 3"/>
    <w:basedOn w:val="Normal"/>
    <w:next w:val="Normal"/>
    <w:autoRedefine/>
    <w:uiPriority w:val="99"/>
    <w:semiHidden/>
    <w:rsid w:val="00CB61CE"/>
    <w:pPr>
      <w:tabs>
        <w:tab w:val="left" w:pos="1260"/>
        <w:tab w:val="right" w:leader="dot" w:pos="9770"/>
      </w:tabs>
      <w:spacing w:after="120" w:line="280" w:lineRule="exact"/>
      <w:ind w:left="1260" w:hanging="540"/>
    </w:pPr>
    <w:rPr>
      <w:rFonts w:ascii="Calibri" w:eastAsia="Times New Roman" w:hAnsi="Calibri" w:cs="Arial Mäori"/>
      <w:noProof/>
      <w:sz w:val="20"/>
      <w:lang w:val="en-NZ" w:eastAsia="en-US"/>
    </w:rPr>
  </w:style>
  <w:style w:type="paragraph" w:styleId="BodyTextIndent3">
    <w:name w:val="Body Text Indent 3"/>
    <w:basedOn w:val="Normal"/>
    <w:link w:val="BodyTextIndent3Char"/>
    <w:uiPriority w:val="99"/>
    <w:rsid w:val="00CB61CE"/>
    <w:pPr>
      <w:spacing w:after="120" w:line="280" w:lineRule="exact"/>
      <w:ind w:left="1436"/>
    </w:pPr>
    <w:rPr>
      <w:rFonts w:ascii="Arial Mäori" w:eastAsia="Times New Roman" w:hAnsi="Arial Mäori" w:cs="Times New Roman"/>
      <w:sz w:val="16"/>
      <w:szCs w:val="16"/>
      <w:lang w:val="en-GB" w:eastAsia="en-GB"/>
    </w:rPr>
  </w:style>
  <w:style w:type="character" w:customStyle="1" w:styleId="BodyTextIndent3Char">
    <w:name w:val="Body Text Indent 3 Char"/>
    <w:basedOn w:val="DefaultParagraphFont"/>
    <w:link w:val="BodyTextIndent3"/>
    <w:uiPriority w:val="99"/>
    <w:rsid w:val="00CB61CE"/>
    <w:rPr>
      <w:rFonts w:ascii="Arial Mäori" w:eastAsia="Times New Roman" w:hAnsi="Arial Mäori" w:cs="Times New Roman"/>
      <w:sz w:val="16"/>
      <w:szCs w:val="16"/>
      <w:lang w:val="en-GB" w:eastAsia="en-GB"/>
    </w:rPr>
  </w:style>
  <w:style w:type="paragraph" w:styleId="BodyText3">
    <w:name w:val="Body Text 3"/>
    <w:basedOn w:val="Normal"/>
    <w:link w:val="BodyText3Char"/>
    <w:uiPriority w:val="99"/>
    <w:rsid w:val="00CB61CE"/>
    <w:pPr>
      <w:spacing w:after="120" w:line="280" w:lineRule="exact"/>
    </w:pPr>
    <w:rPr>
      <w:rFonts w:ascii="Arial Mäori" w:eastAsia="Times New Roman" w:hAnsi="Arial Mäori" w:cs="Times New Roman"/>
      <w:sz w:val="16"/>
      <w:szCs w:val="16"/>
      <w:lang w:val="en-GB" w:eastAsia="en-GB"/>
    </w:rPr>
  </w:style>
  <w:style w:type="character" w:customStyle="1" w:styleId="BodyText3Char">
    <w:name w:val="Body Text 3 Char"/>
    <w:basedOn w:val="DefaultParagraphFont"/>
    <w:link w:val="BodyText3"/>
    <w:uiPriority w:val="99"/>
    <w:rsid w:val="00CB61CE"/>
    <w:rPr>
      <w:rFonts w:ascii="Arial Mäori" w:eastAsia="Times New Roman" w:hAnsi="Arial Mäori" w:cs="Times New Roman"/>
      <w:sz w:val="16"/>
      <w:szCs w:val="16"/>
      <w:lang w:val="en-GB" w:eastAsia="en-GB"/>
    </w:rPr>
  </w:style>
  <w:style w:type="paragraph" w:styleId="ListBullet3">
    <w:name w:val="List Bullet 3"/>
    <w:basedOn w:val="Normal"/>
    <w:uiPriority w:val="99"/>
    <w:rsid w:val="00CB61CE"/>
    <w:pPr>
      <w:numPr>
        <w:numId w:val="9"/>
      </w:numPr>
      <w:tabs>
        <w:tab w:val="num" w:pos="972"/>
      </w:tabs>
      <w:spacing w:after="120" w:line="280" w:lineRule="exact"/>
    </w:pPr>
    <w:rPr>
      <w:rFonts w:ascii="Calibri" w:eastAsia="Times New Roman" w:hAnsi="Calibri" w:cs="Times New Roman"/>
      <w:lang w:val="en-GB" w:eastAsia="en-GB"/>
    </w:rPr>
  </w:style>
  <w:style w:type="paragraph" w:styleId="List">
    <w:name w:val="List"/>
    <w:basedOn w:val="Normal"/>
    <w:uiPriority w:val="99"/>
    <w:rsid w:val="00CB61CE"/>
    <w:pPr>
      <w:spacing w:after="120" w:line="280" w:lineRule="exact"/>
      <w:ind w:left="283" w:hanging="283"/>
    </w:pPr>
    <w:rPr>
      <w:rFonts w:ascii="Calibri" w:eastAsia="Times New Roman" w:hAnsi="Calibri" w:cs="Times New Roman"/>
      <w:lang w:val="en-GB" w:eastAsia="en-GB"/>
    </w:rPr>
  </w:style>
  <w:style w:type="paragraph" w:styleId="List2">
    <w:name w:val="List 2"/>
    <w:basedOn w:val="Normal"/>
    <w:uiPriority w:val="99"/>
    <w:rsid w:val="00CB61CE"/>
    <w:pPr>
      <w:spacing w:after="120" w:line="280" w:lineRule="exact"/>
      <w:ind w:left="357"/>
    </w:pPr>
    <w:rPr>
      <w:rFonts w:ascii="Calibri" w:eastAsia="Times New Roman" w:hAnsi="Calibri" w:cs="Times New Roman"/>
      <w:lang w:val="en-GB" w:eastAsia="en-GB"/>
    </w:rPr>
  </w:style>
  <w:style w:type="paragraph" w:styleId="TOC2">
    <w:name w:val="toc 2"/>
    <w:basedOn w:val="Normal"/>
    <w:next w:val="Normal"/>
    <w:uiPriority w:val="99"/>
    <w:semiHidden/>
    <w:rsid w:val="00CB61CE"/>
    <w:pPr>
      <w:tabs>
        <w:tab w:val="left" w:pos="1260"/>
        <w:tab w:val="right" w:leader="dot" w:pos="8296"/>
      </w:tabs>
      <w:spacing w:after="120" w:line="280" w:lineRule="exact"/>
      <w:ind w:left="1260" w:hanging="720"/>
    </w:pPr>
    <w:rPr>
      <w:rFonts w:ascii="Calibri" w:eastAsia="Times New Roman" w:hAnsi="Calibri" w:cs="Times New Roman"/>
      <w:noProof/>
      <w:sz w:val="20"/>
      <w:lang w:val="en-GB" w:eastAsia="en-GB"/>
    </w:rPr>
  </w:style>
  <w:style w:type="paragraph" w:customStyle="1" w:styleId="Title2">
    <w:name w:val="Title 2"/>
    <w:basedOn w:val="Title"/>
    <w:next w:val="Title3"/>
    <w:uiPriority w:val="99"/>
    <w:rsid w:val="00CB61CE"/>
    <w:pPr>
      <w:spacing w:before="460" w:after="120" w:line="280" w:lineRule="exact"/>
      <w:ind w:left="0"/>
    </w:pPr>
    <w:rPr>
      <w:rFonts w:ascii="Cambria" w:eastAsia="Times New Roman" w:hAnsi="Cambria" w:cs="Times New Roman"/>
      <w:b/>
      <w:bCs/>
      <w:color w:val="auto"/>
      <w:sz w:val="32"/>
      <w:szCs w:val="32"/>
      <w:lang w:val="en-GB" w:eastAsia="en-GB"/>
    </w:rPr>
  </w:style>
  <w:style w:type="paragraph" w:customStyle="1" w:styleId="Title3">
    <w:name w:val="Title 3"/>
    <w:basedOn w:val="Title"/>
    <w:next w:val="Title"/>
    <w:uiPriority w:val="99"/>
    <w:rsid w:val="00CB61CE"/>
    <w:pPr>
      <w:spacing w:before="460" w:after="120" w:line="280" w:lineRule="exact"/>
      <w:ind w:left="0"/>
    </w:pPr>
    <w:rPr>
      <w:rFonts w:ascii="Cambria" w:eastAsia="Times New Roman" w:hAnsi="Cambria" w:cs="Times New Roman"/>
      <w:b/>
      <w:color w:val="auto"/>
      <w:sz w:val="52"/>
      <w:szCs w:val="32"/>
      <w:lang w:val="en-GB" w:eastAsia="en-GB"/>
    </w:rPr>
  </w:style>
  <w:style w:type="paragraph" w:customStyle="1" w:styleId="Footerlandscape">
    <w:name w:val="Footer (landscape)"/>
    <w:basedOn w:val="Footer"/>
    <w:uiPriority w:val="99"/>
    <w:rsid w:val="00CB61CE"/>
    <w:pPr>
      <w:tabs>
        <w:tab w:val="clear" w:pos="7655"/>
        <w:tab w:val="center" w:pos="6840"/>
        <w:tab w:val="right" w:pos="13320"/>
      </w:tabs>
      <w:spacing w:after="120" w:line="280" w:lineRule="exact"/>
    </w:pPr>
    <w:rPr>
      <w:rFonts w:ascii="Arial Mäori" w:eastAsia="Times New Roman" w:hAnsi="Arial Mäori" w:cs="Times New Roman"/>
      <w:sz w:val="24"/>
      <w:lang w:val="en-GB" w:eastAsia="en-GB"/>
    </w:rPr>
  </w:style>
  <w:style w:type="paragraph" w:styleId="List3">
    <w:name w:val="List 3"/>
    <w:basedOn w:val="Normal"/>
    <w:uiPriority w:val="99"/>
    <w:rsid w:val="00CB61CE"/>
    <w:pPr>
      <w:spacing w:after="120" w:line="280" w:lineRule="exact"/>
      <w:ind w:left="849" w:hanging="283"/>
    </w:pPr>
    <w:rPr>
      <w:rFonts w:ascii="Calibri" w:eastAsia="Times New Roman" w:hAnsi="Calibri" w:cs="Times New Roman"/>
      <w:lang w:val="en-GB" w:eastAsia="en-GB"/>
    </w:rPr>
  </w:style>
  <w:style w:type="character" w:styleId="FollowedHyperlink">
    <w:name w:val="FollowedHyperlink"/>
    <w:uiPriority w:val="99"/>
    <w:rsid w:val="00CB61CE"/>
    <w:rPr>
      <w:rFonts w:cs="Times New Roman"/>
      <w:color w:val="800080"/>
      <w:u w:val="single"/>
    </w:rPr>
  </w:style>
  <w:style w:type="paragraph" w:customStyle="1" w:styleId="Contents">
    <w:name w:val="Contents"/>
    <w:basedOn w:val="Heading1"/>
    <w:next w:val="Normal"/>
    <w:uiPriority w:val="99"/>
    <w:rsid w:val="00CB61CE"/>
    <w:pPr>
      <w:keepLines w:val="0"/>
      <w:pBdr>
        <w:bottom w:val="dotted" w:sz="2" w:space="3" w:color="365F91"/>
      </w:pBdr>
      <w:tabs>
        <w:tab w:val="left" w:pos="567"/>
        <w:tab w:val="num" w:pos="643"/>
      </w:tabs>
      <w:spacing w:line="288" w:lineRule="auto"/>
      <w:outlineLvl w:val="9"/>
    </w:pPr>
    <w:rPr>
      <w:rFonts w:ascii="Myriad Pro" w:eastAsia="Times New Roman" w:hAnsi="Myriad Pro" w:cs="Times New Roman"/>
      <w:color w:val="579BCF"/>
      <w:kern w:val="32"/>
      <w:sz w:val="36"/>
      <w:lang w:val="en-GB"/>
    </w:rPr>
  </w:style>
  <w:style w:type="paragraph" w:customStyle="1" w:styleId="Appendixh1">
    <w:name w:val="Appendix (h1)"/>
    <w:basedOn w:val="Normal"/>
    <w:next w:val="Normal"/>
    <w:uiPriority w:val="99"/>
    <w:rsid w:val="00CB61CE"/>
    <w:pPr>
      <w:numPr>
        <w:numId w:val="6"/>
      </w:numPr>
      <w:spacing w:after="120" w:line="280" w:lineRule="exact"/>
      <w:outlineLvl w:val="0"/>
    </w:pPr>
    <w:rPr>
      <w:rFonts w:ascii="Calibri" w:eastAsia="Times New Roman" w:hAnsi="Calibri" w:cs="Times New Roman"/>
      <w:b/>
      <w:color w:val="800000"/>
      <w:sz w:val="32"/>
      <w:lang w:val="en-GB" w:eastAsia="en-GB"/>
    </w:rPr>
  </w:style>
  <w:style w:type="paragraph" w:customStyle="1" w:styleId="Appendixh2">
    <w:name w:val="Appendix (h2)"/>
    <w:basedOn w:val="Normal"/>
    <w:next w:val="Normal"/>
    <w:uiPriority w:val="99"/>
    <w:rsid w:val="00CB61CE"/>
    <w:pPr>
      <w:tabs>
        <w:tab w:val="left" w:pos="600"/>
      </w:tabs>
      <w:spacing w:after="120" w:line="280" w:lineRule="exact"/>
      <w:ind w:left="600" w:hanging="600"/>
      <w:outlineLvl w:val="1"/>
    </w:pPr>
    <w:rPr>
      <w:rFonts w:ascii="Calibri" w:eastAsia="Times New Roman" w:hAnsi="Calibri" w:cs="Times New Roman"/>
      <w:b/>
      <w:color w:val="800000"/>
      <w:sz w:val="26"/>
      <w:lang w:val="en-GB" w:eastAsia="en-GB"/>
    </w:rPr>
  </w:style>
  <w:style w:type="paragraph" w:customStyle="1" w:styleId="Appendixh20">
    <w:name w:val="Appendix (h2"/>
    <w:aliases w:val="not in TOC)"/>
    <w:basedOn w:val="Appendixh2"/>
    <w:next w:val="Normal"/>
    <w:uiPriority w:val="99"/>
    <w:rsid w:val="00CB61CE"/>
    <w:pPr>
      <w:outlineLvl w:val="9"/>
    </w:pPr>
  </w:style>
  <w:style w:type="paragraph" w:customStyle="1" w:styleId="Normalsmall">
    <w:name w:val="Normal (small)"/>
    <w:basedOn w:val="Normal"/>
    <w:uiPriority w:val="99"/>
    <w:rsid w:val="00CB61CE"/>
    <w:pPr>
      <w:spacing w:before="80" w:after="80" w:line="280" w:lineRule="exact"/>
    </w:pPr>
    <w:rPr>
      <w:rFonts w:ascii="Calibri" w:eastAsia="Times New Roman" w:hAnsi="Calibri" w:cs="Arial Mäori"/>
      <w:sz w:val="20"/>
      <w:lang w:val="en-GB" w:eastAsia="en-GB"/>
    </w:rPr>
  </w:style>
  <w:style w:type="paragraph" w:styleId="BodyTextIndent">
    <w:name w:val="Body Text Indent"/>
    <w:basedOn w:val="Normal"/>
    <w:link w:val="BodyTextIndentChar"/>
    <w:uiPriority w:val="99"/>
    <w:rsid w:val="00CB61CE"/>
    <w:pPr>
      <w:spacing w:after="120" w:line="280" w:lineRule="exact"/>
      <w:ind w:left="357"/>
      <w:jc w:val="both"/>
    </w:pPr>
    <w:rPr>
      <w:rFonts w:ascii="Arial Mäori" w:eastAsia="Times New Roman" w:hAnsi="Arial Mäori" w:cs="Times New Roman"/>
      <w:sz w:val="24"/>
      <w:lang w:val="en-GB" w:eastAsia="en-GB"/>
    </w:rPr>
  </w:style>
  <w:style w:type="character" w:customStyle="1" w:styleId="BodyTextIndentChar">
    <w:name w:val="Body Text Indent Char"/>
    <w:basedOn w:val="DefaultParagraphFont"/>
    <w:link w:val="BodyTextIndent"/>
    <w:uiPriority w:val="99"/>
    <w:rsid w:val="00CB61CE"/>
    <w:rPr>
      <w:rFonts w:ascii="Arial Mäori" w:eastAsia="Times New Roman" w:hAnsi="Arial Mäori" w:cs="Times New Roman"/>
      <w:lang w:val="en-GB" w:eastAsia="en-GB"/>
    </w:rPr>
  </w:style>
  <w:style w:type="paragraph" w:customStyle="1" w:styleId="ListBullet2small">
    <w:name w:val="List Bullet 2 (small)"/>
    <w:basedOn w:val="ListBullet2"/>
    <w:uiPriority w:val="99"/>
    <w:rsid w:val="00CB61CE"/>
    <w:pPr>
      <w:tabs>
        <w:tab w:val="clear" w:pos="454"/>
        <w:tab w:val="num" w:pos="360"/>
      </w:tabs>
      <w:spacing w:after="120" w:line="280" w:lineRule="exact"/>
      <w:ind w:left="360" w:hanging="360"/>
      <w:contextualSpacing w:val="0"/>
    </w:pPr>
    <w:rPr>
      <w:rFonts w:ascii="Calibri" w:eastAsia="Times New Roman" w:hAnsi="Calibri" w:cs="Times New Roman"/>
      <w:sz w:val="20"/>
      <w:lang w:val="en-GB" w:eastAsia="en-GB"/>
    </w:rPr>
  </w:style>
  <w:style w:type="paragraph" w:customStyle="1" w:styleId="ListBulletsmall">
    <w:name w:val="List Bullet (small)"/>
    <w:basedOn w:val="ListBullet"/>
    <w:uiPriority w:val="99"/>
    <w:rsid w:val="00CB61CE"/>
    <w:pPr>
      <w:numPr>
        <w:numId w:val="0"/>
      </w:numPr>
      <w:tabs>
        <w:tab w:val="num" w:pos="360"/>
      </w:tabs>
      <w:spacing w:before="60" w:after="120" w:line="280" w:lineRule="exact"/>
      <w:ind w:left="360" w:hanging="360"/>
    </w:pPr>
    <w:rPr>
      <w:rFonts w:ascii="Calibri" w:eastAsia="Times New Roman" w:hAnsi="Calibri" w:cs="Times New Roman"/>
      <w:sz w:val="20"/>
      <w:lang w:val="en-GB" w:eastAsia="en-GB"/>
    </w:rPr>
  </w:style>
  <w:style w:type="paragraph" w:customStyle="1" w:styleId="ListBullet3small">
    <w:name w:val="List Bullet 3 (small)"/>
    <w:basedOn w:val="ListBullet3"/>
    <w:uiPriority w:val="99"/>
    <w:rsid w:val="00CB61CE"/>
    <w:pPr>
      <w:tabs>
        <w:tab w:val="clear" w:pos="972"/>
      </w:tabs>
      <w:ind w:left="926"/>
    </w:pPr>
    <w:rPr>
      <w:sz w:val="20"/>
    </w:rPr>
  </w:style>
  <w:style w:type="paragraph" w:styleId="NormalWeb">
    <w:name w:val="Normal (Web)"/>
    <w:basedOn w:val="Normal"/>
    <w:uiPriority w:val="99"/>
    <w:rsid w:val="00CB61CE"/>
    <w:pPr>
      <w:spacing w:before="100" w:beforeAutospacing="1" w:after="100" w:afterAutospacing="1" w:line="280" w:lineRule="exact"/>
    </w:pPr>
    <w:rPr>
      <w:rFonts w:ascii="Arial Unicode MS" w:eastAsia="Arial Unicode MS" w:hAnsi="Times New Roman" w:cs="Arial Unicode MS"/>
      <w:lang w:val="en-AU" w:eastAsia="en-US"/>
    </w:rPr>
  </w:style>
  <w:style w:type="paragraph" w:styleId="FootnoteText">
    <w:name w:val="footnote text"/>
    <w:basedOn w:val="Normal"/>
    <w:link w:val="Footnote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FootnoteTextChar">
    <w:name w:val="Footnote Text Char"/>
    <w:basedOn w:val="DefaultParagraphFont"/>
    <w:link w:val="FootnoteText"/>
    <w:uiPriority w:val="99"/>
    <w:semiHidden/>
    <w:rsid w:val="00CB61CE"/>
    <w:rPr>
      <w:rFonts w:ascii="Arial Mäori" w:eastAsia="Times New Roman" w:hAnsi="Arial Mäori" w:cs="Times New Roman"/>
      <w:sz w:val="20"/>
      <w:szCs w:val="20"/>
      <w:lang w:val="en-GB" w:eastAsia="en-GB"/>
    </w:rPr>
  </w:style>
  <w:style w:type="character" w:styleId="FootnoteReference">
    <w:name w:val="footnote reference"/>
    <w:uiPriority w:val="99"/>
    <w:semiHidden/>
    <w:rsid w:val="00CB61CE"/>
    <w:rPr>
      <w:rFonts w:cs="Times New Roman"/>
      <w:vertAlign w:val="superscript"/>
    </w:rPr>
  </w:style>
  <w:style w:type="paragraph" w:styleId="DocumentMap">
    <w:name w:val="Document Map"/>
    <w:basedOn w:val="Normal"/>
    <w:link w:val="DocumentMapChar"/>
    <w:uiPriority w:val="99"/>
    <w:semiHidden/>
    <w:rsid w:val="00CB61CE"/>
    <w:pPr>
      <w:shd w:val="clear" w:color="auto" w:fill="000080"/>
      <w:spacing w:after="120" w:line="280" w:lineRule="exact"/>
    </w:pPr>
    <w:rPr>
      <w:rFonts w:ascii="Times New Roman" w:eastAsia="Times New Roman" w:hAnsi="Times New Roman" w:cs="Times New Roman"/>
      <w:sz w:val="2"/>
      <w:szCs w:val="20"/>
      <w:lang w:val="en-GB" w:eastAsia="en-GB"/>
    </w:rPr>
  </w:style>
  <w:style w:type="character" w:customStyle="1" w:styleId="DocumentMapChar">
    <w:name w:val="Document Map Char"/>
    <w:basedOn w:val="DefaultParagraphFont"/>
    <w:link w:val="DocumentMap"/>
    <w:uiPriority w:val="99"/>
    <w:semiHidden/>
    <w:rsid w:val="00CB61CE"/>
    <w:rPr>
      <w:rFonts w:ascii="Times New Roman" w:eastAsia="Times New Roman" w:hAnsi="Times New Roman" w:cs="Times New Roman"/>
      <w:sz w:val="2"/>
      <w:szCs w:val="20"/>
      <w:shd w:val="clear" w:color="auto" w:fill="000080"/>
      <w:lang w:val="en-GB" w:eastAsia="en-GB"/>
    </w:rPr>
  </w:style>
  <w:style w:type="paragraph" w:styleId="TOC4">
    <w:name w:val="toc 4"/>
    <w:basedOn w:val="Normal"/>
    <w:next w:val="Normal"/>
    <w:autoRedefine/>
    <w:uiPriority w:val="99"/>
    <w:semiHidden/>
    <w:rsid w:val="00CB61CE"/>
    <w:pPr>
      <w:spacing w:after="120" w:line="280" w:lineRule="exact"/>
      <w:ind w:left="720"/>
    </w:pPr>
    <w:rPr>
      <w:rFonts w:ascii="Times New Roman" w:eastAsia="Times New Roman" w:hAnsi="Times New Roman" w:cs="Times New Roman"/>
      <w:lang w:val="en-AU" w:eastAsia="en-US"/>
    </w:rPr>
  </w:style>
  <w:style w:type="paragraph" w:styleId="TOC5">
    <w:name w:val="toc 5"/>
    <w:basedOn w:val="Normal"/>
    <w:next w:val="Normal"/>
    <w:autoRedefine/>
    <w:uiPriority w:val="99"/>
    <w:semiHidden/>
    <w:rsid w:val="00CB61CE"/>
    <w:pPr>
      <w:spacing w:after="120" w:line="280" w:lineRule="exact"/>
      <w:ind w:left="960"/>
    </w:pPr>
    <w:rPr>
      <w:rFonts w:ascii="Times New Roman" w:eastAsia="Times New Roman" w:hAnsi="Times New Roman" w:cs="Times New Roman"/>
      <w:lang w:val="en-AU" w:eastAsia="en-US"/>
    </w:rPr>
  </w:style>
  <w:style w:type="paragraph" w:styleId="TOC6">
    <w:name w:val="toc 6"/>
    <w:basedOn w:val="Normal"/>
    <w:next w:val="Normal"/>
    <w:autoRedefine/>
    <w:uiPriority w:val="99"/>
    <w:semiHidden/>
    <w:rsid w:val="00CB61CE"/>
    <w:pPr>
      <w:spacing w:after="120" w:line="280" w:lineRule="exact"/>
      <w:ind w:left="1200"/>
    </w:pPr>
    <w:rPr>
      <w:rFonts w:ascii="Times New Roman" w:eastAsia="Times New Roman" w:hAnsi="Times New Roman" w:cs="Times New Roman"/>
      <w:lang w:val="en-AU" w:eastAsia="en-US"/>
    </w:rPr>
  </w:style>
  <w:style w:type="paragraph" w:styleId="TOC7">
    <w:name w:val="toc 7"/>
    <w:basedOn w:val="Normal"/>
    <w:next w:val="Normal"/>
    <w:autoRedefine/>
    <w:uiPriority w:val="99"/>
    <w:semiHidden/>
    <w:rsid w:val="00CB61CE"/>
    <w:pPr>
      <w:spacing w:after="120" w:line="280" w:lineRule="exact"/>
      <w:ind w:left="1440"/>
    </w:pPr>
    <w:rPr>
      <w:rFonts w:ascii="Times New Roman" w:eastAsia="Times New Roman" w:hAnsi="Times New Roman" w:cs="Times New Roman"/>
      <w:lang w:val="en-AU" w:eastAsia="en-US"/>
    </w:rPr>
  </w:style>
  <w:style w:type="paragraph" w:styleId="TOC8">
    <w:name w:val="toc 8"/>
    <w:basedOn w:val="Normal"/>
    <w:next w:val="Normal"/>
    <w:autoRedefine/>
    <w:uiPriority w:val="99"/>
    <w:semiHidden/>
    <w:rsid w:val="00CB61CE"/>
    <w:pPr>
      <w:spacing w:after="120" w:line="280" w:lineRule="exact"/>
      <w:ind w:left="1680"/>
    </w:pPr>
    <w:rPr>
      <w:rFonts w:ascii="Times New Roman" w:eastAsia="Times New Roman" w:hAnsi="Times New Roman" w:cs="Times New Roman"/>
      <w:lang w:val="en-AU" w:eastAsia="en-US"/>
    </w:rPr>
  </w:style>
  <w:style w:type="paragraph" w:styleId="TOC9">
    <w:name w:val="toc 9"/>
    <w:basedOn w:val="Normal"/>
    <w:next w:val="Normal"/>
    <w:autoRedefine/>
    <w:uiPriority w:val="99"/>
    <w:semiHidden/>
    <w:rsid w:val="00CB61CE"/>
    <w:pPr>
      <w:spacing w:after="120" w:line="280" w:lineRule="exact"/>
      <w:ind w:left="1920"/>
    </w:pPr>
    <w:rPr>
      <w:rFonts w:ascii="Times New Roman" w:eastAsia="Times New Roman" w:hAnsi="Times New Roman" w:cs="Times New Roman"/>
      <w:lang w:val="en-AU" w:eastAsia="en-US"/>
    </w:rPr>
  </w:style>
  <w:style w:type="paragraph" w:styleId="BodyText2">
    <w:name w:val="Body Text 2"/>
    <w:basedOn w:val="Normal"/>
    <w:link w:val="BodyText2Char"/>
    <w:uiPriority w:val="99"/>
    <w:rsid w:val="00CB61CE"/>
    <w:pPr>
      <w:spacing w:line="280" w:lineRule="exact"/>
      <w:jc w:val="both"/>
    </w:pPr>
    <w:rPr>
      <w:rFonts w:ascii="Arial Mäori" w:eastAsia="Times New Roman" w:hAnsi="Arial Mäori" w:cs="Times New Roman"/>
      <w:sz w:val="24"/>
      <w:lang w:val="en-GB" w:eastAsia="en-GB"/>
    </w:rPr>
  </w:style>
  <w:style w:type="character" w:customStyle="1" w:styleId="BodyText2Char">
    <w:name w:val="Body Text 2 Char"/>
    <w:basedOn w:val="DefaultParagraphFont"/>
    <w:link w:val="BodyText2"/>
    <w:uiPriority w:val="99"/>
    <w:rsid w:val="00CB61CE"/>
    <w:rPr>
      <w:rFonts w:ascii="Arial Mäori" w:eastAsia="Times New Roman" w:hAnsi="Arial Mäori" w:cs="Times New Roman"/>
      <w:lang w:val="en-GB" w:eastAsia="en-GB"/>
    </w:rPr>
  </w:style>
  <w:style w:type="character" w:styleId="CommentReference">
    <w:name w:val="annotation reference"/>
    <w:uiPriority w:val="99"/>
    <w:semiHidden/>
    <w:rsid w:val="00CB61CE"/>
    <w:rPr>
      <w:rFonts w:cs="Times New Roman"/>
      <w:sz w:val="16"/>
      <w:szCs w:val="16"/>
    </w:rPr>
  </w:style>
  <w:style w:type="paragraph" w:styleId="CommentText">
    <w:name w:val="annotation text"/>
    <w:basedOn w:val="Normal"/>
    <w:link w:val="Comment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CommentTextChar">
    <w:name w:val="Comment Text Char"/>
    <w:basedOn w:val="DefaultParagraphFont"/>
    <w:link w:val="CommentText"/>
    <w:uiPriority w:val="99"/>
    <w:semiHidden/>
    <w:rsid w:val="00CB61CE"/>
    <w:rPr>
      <w:rFonts w:ascii="Arial Mäori" w:eastAsia="Times New Roman" w:hAnsi="Arial Mäo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CB61CE"/>
    <w:rPr>
      <w:b/>
      <w:bCs/>
    </w:rPr>
  </w:style>
  <w:style w:type="character" w:customStyle="1" w:styleId="CommentSubjectChar">
    <w:name w:val="Comment Subject Char"/>
    <w:basedOn w:val="CommentTextChar"/>
    <w:link w:val="CommentSubject"/>
    <w:uiPriority w:val="99"/>
    <w:semiHidden/>
    <w:rsid w:val="00CB61CE"/>
    <w:rPr>
      <w:rFonts w:ascii="Arial Mäori" w:eastAsia="Times New Roman" w:hAnsi="Arial Mäori" w:cs="Times New Roman"/>
      <w:b/>
      <w:bCs/>
      <w:sz w:val="20"/>
      <w:szCs w:val="20"/>
      <w:lang w:val="en-GB" w:eastAsia="en-GB"/>
    </w:rPr>
  </w:style>
  <w:style w:type="paragraph" w:customStyle="1" w:styleId="TableText">
    <w:name w:val="Table Text"/>
    <w:basedOn w:val="Normal"/>
    <w:uiPriority w:val="99"/>
    <w:rsid w:val="00CB61CE"/>
    <w:pPr>
      <w:spacing w:before="60" w:after="60" w:line="280" w:lineRule="exact"/>
    </w:pPr>
    <w:rPr>
      <w:rFonts w:ascii="Calibri" w:eastAsia="Times New Roman" w:hAnsi="Calibri" w:cs="Times New Roman"/>
      <w:szCs w:val="20"/>
      <w:lang w:val="en-NZ" w:eastAsia="en-US"/>
    </w:rPr>
  </w:style>
  <w:style w:type="paragraph" w:customStyle="1" w:styleId="Bullets">
    <w:name w:val="Bullets"/>
    <w:basedOn w:val="Normal"/>
    <w:uiPriority w:val="99"/>
    <w:rsid w:val="00CB61CE"/>
    <w:pPr>
      <w:numPr>
        <w:numId w:val="8"/>
      </w:numPr>
      <w:spacing w:before="60" w:after="120" w:line="280" w:lineRule="exact"/>
    </w:pPr>
    <w:rPr>
      <w:rFonts w:ascii="Calibri" w:eastAsia="Times New Roman" w:hAnsi="Calibri" w:cs="Arial"/>
      <w:szCs w:val="22"/>
      <w:lang w:val="en-NZ" w:eastAsia="en-US"/>
    </w:rPr>
  </w:style>
  <w:style w:type="paragraph" w:customStyle="1" w:styleId="Heading3notinTOC">
    <w:name w:val="Heading 3 (not in TOC)"/>
    <w:basedOn w:val="Heading3"/>
    <w:next w:val="Normal"/>
    <w:uiPriority w:val="99"/>
    <w:rsid w:val="00CB61CE"/>
    <w:pPr>
      <w:keepNext w:val="0"/>
      <w:keepLines w:val="0"/>
      <w:spacing w:before="180" w:line="280" w:lineRule="exact"/>
      <w:outlineLvl w:val="9"/>
    </w:pPr>
    <w:rPr>
      <w:rFonts w:ascii="Cambria" w:eastAsia="Times New Roman" w:hAnsi="Cambria" w:cs="Times New Roman"/>
      <w:bCs w:val="0"/>
      <w:color w:val="auto"/>
      <w:sz w:val="26"/>
      <w:lang w:val="en-GB" w:eastAsia="en-GB"/>
    </w:rPr>
  </w:style>
  <w:style w:type="paragraph" w:customStyle="1" w:styleId="Numberedparagraphs">
    <w:name w:val="Numbered paragraphs"/>
    <w:link w:val="NumberedparagraphsChar"/>
    <w:rsid w:val="00CB61CE"/>
    <w:pPr>
      <w:tabs>
        <w:tab w:val="left" w:pos="567"/>
        <w:tab w:val="num" w:pos="643"/>
        <w:tab w:val="num" w:pos="720"/>
      </w:tabs>
      <w:spacing w:after="240"/>
      <w:ind w:left="720" w:hanging="360"/>
    </w:pPr>
    <w:rPr>
      <w:rFonts w:ascii="Arial" w:eastAsia="Times New Roman" w:hAnsi="Arial" w:cs="Times New Roman"/>
      <w:lang w:val="en-GB" w:eastAsia="en-AU"/>
    </w:rPr>
  </w:style>
  <w:style w:type="paragraph" w:customStyle="1" w:styleId="numberedsubparapgraphs">
    <w:name w:val="numbered subparapgraphs"/>
    <w:uiPriority w:val="99"/>
    <w:rsid w:val="00CB61CE"/>
    <w:pPr>
      <w:tabs>
        <w:tab w:val="num" w:pos="792"/>
        <w:tab w:val="num" w:pos="926"/>
        <w:tab w:val="num" w:pos="1440"/>
      </w:tabs>
      <w:spacing w:after="240"/>
      <w:ind w:left="1440" w:hanging="360"/>
    </w:pPr>
    <w:rPr>
      <w:rFonts w:ascii="Arial" w:eastAsia="Times New Roman" w:hAnsi="Arial" w:cs="Times New Roman"/>
      <w:szCs w:val="20"/>
      <w:lang w:val="en-GB" w:eastAsia="en-AU"/>
    </w:rPr>
  </w:style>
  <w:style w:type="paragraph" w:customStyle="1" w:styleId="tabletext-nospace">
    <w:name w:val="table text-no space"/>
    <w:basedOn w:val="TableText"/>
    <w:qFormat/>
    <w:rsid w:val="00CB61CE"/>
    <w:pPr>
      <w:spacing w:before="0" w:after="0" w:line="240" w:lineRule="auto"/>
    </w:pPr>
  </w:style>
  <w:style w:type="paragraph" w:customStyle="1" w:styleId="TGreca">
    <w:name w:val="*TG rec a"/>
    <w:aliases w:val="b,c"/>
    <w:basedOn w:val="Normal"/>
    <w:rsid w:val="00CB61CE"/>
    <w:pPr>
      <w:numPr>
        <w:numId w:val="11"/>
      </w:numPr>
      <w:spacing w:before="240"/>
    </w:pPr>
    <w:rPr>
      <w:rFonts w:ascii="Arial" w:eastAsia="Times New Roman" w:hAnsi="Arial" w:cs="Arial"/>
      <w:bCs/>
      <w:lang w:val="en-NZ" w:eastAsia="en-US"/>
    </w:rPr>
  </w:style>
  <w:style w:type="paragraph" w:customStyle="1" w:styleId="TGrecai">
    <w:name w:val="*TG rec a(i)"/>
    <w:aliases w:val="a(ii)"/>
    <w:basedOn w:val="TGreca"/>
    <w:rsid w:val="00CB61CE"/>
    <w:pPr>
      <w:numPr>
        <w:ilvl w:val="1"/>
      </w:numPr>
    </w:pPr>
  </w:style>
  <w:style w:type="paragraph" w:styleId="Revision">
    <w:name w:val="Revision"/>
    <w:hidden/>
    <w:uiPriority w:val="99"/>
    <w:semiHidden/>
    <w:rsid w:val="00CB61CE"/>
    <w:pPr>
      <w:spacing w:after="0"/>
    </w:pPr>
    <w:rPr>
      <w:rFonts w:ascii="Calibri" w:eastAsia="Times New Roman" w:hAnsi="Calibri" w:cs="Times New Roman"/>
      <w:sz w:val="22"/>
      <w:lang w:val="en-GB" w:eastAsia="en-GB"/>
    </w:rPr>
  </w:style>
  <w:style w:type="character" w:customStyle="1" w:styleId="NumberedparagraphsChar">
    <w:name w:val="Numbered paragraphs Char"/>
    <w:link w:val="Numberedparagraphs"/>
    <w:locked/>
    <w:rsid w:val="00CB61CE"/>
    <w:rPr>
      <w:rFonts w:ascii="Arial" w:eastAsia="Times New Roman" w:hAnsi="Arial" w:cs="Times New Roman"/>
      <w:lang w:val="en-GB" w:eastAsia="en-AU"/>
    </w:rPr>
  </w:style>
  <w:style w:type="paragraph" w:styleId="PlainText">
    <w:name w:val="Plain Text"/>
    <w:basedOn w:val="Normal"/>
    <w:link w:val="PlainTextChar"/>
    <w:uiPriority w:val="99"/>
    <w:semiHidden/>
    <w:unhideWhenUsed/>
    <w:rsid w:val="00CB61CE"/>
    <w:pPr>
      <w:spacing w:after="0"/>
    </w:pPr>
    <w:rPr>
      <w:rFonts w:ascii="Calibri" w:hAnsi="Calibri" w:cs="Times New Roman"/>
      <w:szCs w:val="21"/>
      <w:lang w:val="en-NZ" w:eastAsia="en-NZ"/>
    </w:rPr>
  </w:style>
  <w:style w:type="character" w:customStyle="1" w:styleId="PlainTextChar">
    <w:name w:val="Plain Text Char"/>
    <w:basedOn w:val="DefaultParagraphFont"/>
    <w:link w:val="PlainText"/>
    <w:uiPriority w:val="99"/>
    <w:semiHidden/>
    <w:rsid w:val="00CB61CE"/>
    <w:rPr>
      <w:rFonts w:ascii="Calibri" w:hAnsi="Calibri" w:cs="Times New Roman"/>
      <w:sz w:val="22"/>
      <w:szCs w:val="21"/>
      <w:lang w:val="en-NZ" w:eastAsia="en-NZ"/>
    </w:rPr>
  </w:style>
  <w:style w:type="paragraph" w:customStyle="1" w:styleId="Tabletextbold">
    <w:name w:val="Table text bold"/>
    <w:basedOn w:val="Normal"/>
    <w:qFormat/>
    <w:rsid w:val="004044C6"/>
    <w:pPr>
      <w:spacing w:before="60" w:after="60"/>
    </w:pPr>
    <w:rPr>
      <w:rFonts w:ascii="Calibri" w:eastAsia="MS Mincho" w:hAnsi="Calibri" w:cs="Times New Roman"/>
      <w:b/>
      <w:color w:val="343032" w:themeColor="text1"/>
      <w:sz w:val="18"/>
      <w:szCs w:val="18"/>
      <w:lang w:val="en-NZ" w:eastAsia="en-US"/>
    </w:rPr>
  </w:style>
  <w:style w:type="paragraph" w:customStyle="1" w:styleId="Tabletextbullet2">
    <w:name w:val="Table text bullet 2"/>
    <w:basedOn w:val="TableText"/>
    <w:qFormat/>
    <w:rsid w:val="004044C6"/>
    <w:pPr>
      <w:numPr>
        <w:numId w:val="36"/>
      </w:numPr>
      <w:spacing w:before="0" w:line="240" w:lineRule="auto"/>
    </w:pPr>
    <w:rPr>
      <w:rFonts w:eastAsia="MS Mincho"/>
      <w:color w:val="343032" w:themeColor="text1"/>
      <w:sz w:val="18"/>
      <w:szCs w:val="18"/>
    </w:rPr>
  </w:style>
  <w:style w:type="character" w:styleId="UnresolvedMention">
    <w:name w:val="Unresolved Mention"/>
    <w:basedOn w:val="DefaultParagraphFont"/>
    <w:uiPriority w:val="99"/>
    <w:semiHidden/>
    <w:unhideWhenUsed/>
    <w:rsid w:val="002B65B2"/>
    <w:rPr>
      <w:color w:val="605E5C"/>
      <w:shd w:val="clear" w:color="auto" w:fill="E1DFDD"/>
    </w:rPr>
  </w:style>
  <w:style w:type="character" w:customStyle="1" w:styleId="cf01">
    <w:name w:val="cf01"/>
    <w:basedOn w:val="DefaultParagraphFont"/>
    <w:rsid w:val="00D75C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1883">
      <w:bodyDiv w:val="1"/>
      <w:marLeft w:val="0"/>
      <w:marRight w:val="0"/>
      <w:marTop w:val="0"/>
      <w:marBottom w:val="0"/>
      <w:divBdr>
        <w:top w:val="none" w:sz="0" w:space="0" w:color="auto"/>
        <w:left w:val="none" w:sz="0" w:space="0" w:color="auto"/>
        <w:bottom w:val="none" w:sz="0" w:space="0" w:color="auto"/>
        <w:right w:val="none" w:sz="0" w:space="0" w:color="auto"/>
      </w:divBdr>
    </w:div>
    <w:div w:id="71578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funding/funding-and-performance/funding/fund-finder/employer-led-workplace-literacy-and-numeracy-fund/"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ec.govt.nz/assets/Forms-templates-and-guides/2023-Funding-Conditions-Catalogu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hyperlink" Target="file:///C:\Users\mjackson\Director\Cache\objectiveweb.tec.govt.nz%20uA4058\A1881178\&#8226;%09https:\www.tec.govt.nz\assets\Forms-templates-and-guides\EWLN\EWLN-Consortium-Employer-Participant-form.docx" TargetMode="External"/><Relationship Id="rId10" Type="http://schemas.openxmlformats.org/officeDocument/2006/relationships/hyperlink" Target="file:///C:\Users\mjackson\Director\Cache\objectiveweb.tec.govt.nz%20uA4058\A1881178\&#8226;%09https:\www.tec.govt.nz\assets\Forms-templates-and-guides\EWLN\EWLN-Application-Guide.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ec.govt.nz/assets/Forms-templates-and-guides/2023-Funding-Conditions-Catalogu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ervice.desk@minedu.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External%20Templates\Simple%20Template%20-%20Masthead%20-%20No%20Cover\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A1881178</value>
    </field>
    <field name="Objective-Title">
      <value order="0">EWLNApplication-Form-UpdatedFinal</value>
    </field>
    <field name="Objective-Description">
      <value order="0"/>
    </field>
    <field name="Objective-CreationStamp">
      <value order="0">2022-11-10T03:34:38Z</value>
    </field>
    <field name="Objective-IsApproved">
      <value order="0">false</value>
    </field>
    <field name="Objective-IsPublished">
      <value order="0">true</value>
    </field>
    <field name="Objective-DatePublished">
      <value order="0">2023-03-27T03:30:41Z</value>
    </field>
    <field name="Objective-ModificationStamp">
      <value order="0">2023-03-27T03:30:41Z</value>
    </field>
    <field name="Objective-Owner">
      <value order="0">Rohini Mahajan</value>
    </field>
    <field name="Objective-Path">
      <value order="0">Objective Global Folder:TEC Global Folder (fA27):Investment Management:Funds:Literacy and Numeracy:Workplace Literacy and Numeracy:Employer-Led (EWLN):2023:IV-F-Literacy and Numeracy-Workplace Literacy and Numeracy-Employer-Led-2023- DOCUMENTATION AND PROCESSES</value>
    </field>
    <field name="Objective-Parent">
      <value order="0">IV-F-Literacy and Numeracy-Workplace Literacy and Numeracy-Employer-Led-2023- DOCUMENTATION AND PROCESSES</value>
    </field>
    <field name="Objective-State">
      <value order="0">Published</value>
    </field>
    <field name="Objective-VersionId">
      <value order="0">vA4308990</value>
    </field>
    <field name="Objective-Version">
      <value order="0">22.0</value>
    </field>
    <field name="Objective-VersionNumber">
      <value order="0">35</value>
    </field>
    <field name="Objective-VersionComment">
      <value order="0"/>
    </field>
    <field name="Objective-FileNumber">
      <value order="0">IV-F-23-02-02-21-07/22-2042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BEFDFE63-7E18-4F24-8080-2C47F578DAF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1</TotalTime>
  <Pages>12</Pages>
  <Words>3239</Words>
  <Characters>18463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EWLN 2017 Application form</vt:lpstr>
    </vt:vector>
  </TitlesOfParts>
  <Company>DNA</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EWLN 2017 Application form</dc:title>
  <dc:creator>Tertiary Education commission</dc:creator>
  <cp:lastModifiedBy>Marcus Jackson</cp:lastModifiedBy>
  <cp:revision>2</cp:revision>
  <cp:lastPrinted>2017-05-14T22:42:00Z</cp:lastPrinted>
  <dcterms:created xsi:type="dcterms:W3CDTF">2023-03-27T20:26:00Z</dcterms:created>
  <dcterms:modified xsi:type="dcterms:W3CDTF">2023-03-27T20:26:00Z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A1881178</vt:lpwstr>
  </property>
  <property fmtid="{D5CDD505-2E9C-101B-9397-08002B2CF9AE}" pid="4" name="Objective-Title">
    <vt:lpwstr>EWLNApplication-Form-UpdatedFinal</vt:lpwstr>
  </property>
  <property fmtid="{D5CDD505-2E9C-101B-9397-08002B2CF9AE}" pid="5" name="Objective-Comment">
    <vt:lpwstr/>
  </property>
  <property fmtid="{D5CDD505-2E9C-101B-9397-08002B2CF9AE}" pid="6" name="Objective-CreationStamp">
    <vt:filetime>2022-11-10T03:34:38Z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2023-03-27T03:30:41Z</vt:filetime>
  </property>
  <property fmtid="{D5CDD505-2E9C-101B-9397-08002B2CF9AE}" pid="10" name="Objective-ModificationStamp">
    <vt:filetime>2023-03-27T03:30:41Z</vt:filetime>
  </property>
  <property fmtid="{D5CDD505-2E9C-101B-9397-08002B2CF9AE}" pid="11" name="Objective-Owner">
    <vt:lpwstr>Rohini Mahajan</vt:lpwstr>
  </property>
  <property fmtid="{D5CDD505-2E9C-101B-9397-08002B2CF9AE}" pid="12" name="Objective-Path">
    <vt:lpwstr>Objective Global Folder:TEC Global Folder (fA27):Investment Management:Funds:Literacy and Numeracy:Workplace Literacy and Numeracy:Employer-Led (EWLN):2023:IV-F-Literacy and Numeracy-Workplace Literacy and Numeracy-Employer-Led-2023- DOCUMENTATION AND PROCESSES</vt:lpwstr>
  </property>
  <property fmtid="{D5CDD505-2E9C-101B-9397-08002B2CF9AE}" pid="13" name="Objective-Parent">
    <vt:lpwstr>IV-F-Literacy and Numeracy-Workplace Literacy and Numeracy-Employer-Led-2023- DOCUMENTATION AND PROCESSES</vt:lpwstr>
  </property>
  <property fmtid="{D5CDD505-2E9C-101B-9397-08002B2CF9AE}" pid="14" name="Objective-State">
    <vt:lpwstr>Published</vt:lpwstr>
  </property>
  <property fmtid="{D5CDD505-2E9C-101B-9397-08002B2CF9AE}" pid="15" name="Objective-Version">
    <vt:lpwstr>22.0</vt:lpwstr>
  </property>
  <property fmtid="{D5CDD505-2E9C-101B-9397-08002B2CF9AE}" pid="16" name="Objective-VersionNumber">
    <vt:r8>35</vt:r8>
  </property>
  <property fmtid="{D5CDD505-2E9C-101B-9397-08002B2CF9AE}" pid="17" name="Objective-VersionComment">
    <vt:lpwstr/>
  </property>
  <property fmtid="{D5CDD505-2E9C-101B-9397-08002B2CF9AE}" pid="18" name="Objective-FileNumber">
    <vt:lpwstr>IV-F-23-02-02-21-07/22-2042</vt:lpwstr>
  </property>
  <property fmtid="{D5CDD505-2E9C-101B-9397-08002B2CF9AE}" pid="19" name="Objective-Classification">
    <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vA4308990</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